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107464e" w14:textId="107464e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 внесении изменений в приказ Министра образования и науки Республики Казахстан от 8 ноября 2012 года № 500 "Об утверждении типовых учебных планов начального, основного среднего, общего среднего образования Республики Казахстан"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Приказ Министра просвещения Республики Казахстан от 30 сентября 2022 года № 412. Зарегистрирован в Министерстве юстиции Республики Казахстан 30 сентября 2022 года № 29916</w:t>
      </w:r>
    </w:p>
    <w:p>
      <w:pPr>
        <w:spacing w:after="0"/>
        <w:ind w:left="0"/>
        <w:jc w:val="both"/>
      </w:pPr>
      <w:bookmarkStart w:name="z4" w:id="0"/>
      <w:r>
        <w:rPr>
          <w:rFonts w:ascii="Times New Roman"/>
          <w:b w:val="false"/>
          <w:i w:val="false"/>
          <w:color w:val="000000"/>
          <w:sz w:val="28"/>
        </w:rPr>
        <w:t>
      ПРИКАЗЫВАЮ:</w:t>
      </w:r>
    </w:p>
    <w:bookmarkEnd w:id="0"/>
    <w:bookmarkStart w:name="z5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Внести в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образования и науки Республики Казахстан от 8 ноября 2012 года № 500 "Об утверждении типовых учебных планов начального, основного среднего, общего среднего образования Республики Казахстан" (зарегистрированный в Реестре государственной регистрации нормативных правовых актов под № 8170) следующие изменения:</w:t>
      </w:r>
    </w:p>
    <w:bookmarkEnd w:id="1"/>
    <w:bookmarkStart w:name="z6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приложения 1, 2, 3 и 4 к указанному приказу на казахском языке изложить в следующей редакции согласно приложениям 1, 2, 3 и 4 к настоящему приказу, </w:t>
      </w:r>
      <w:r>
        <w:rPr>
          <w:rFonts w:ascii="Times New Roman"/>
          <w:b w:val="false"/>
          <w:i w:val="false"/>
          <w:color w:val="000000"/>
          <w:sz w:val="28"/>
        </w:rPr>
        <w:t>приложения 1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2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3</w:t>
      </w:r>
      <w:r>
        <w:rPr>
          <w:rFonts w:asci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/>
          <w:b w:val="false"/>
          <w:i w:val="false"/>
          <w:color w:val="000000"/>
          <w:sz w:val="28"/>
        </w:rPr>
        <w:t>4</w:t>
      </w:r>
      <w:r>
        <w:rPr>
          <w:rFonts w:ascii="Times New Roman"/>
          <w:b w:val="false"/>
          <w:i w:val="false"/>
          <w:color w:val="000000"/>
          <w:sz w:val="28"/>
        </w:rPr>
        <w:t xml:space="preserve"> к указанному приказу на русском языке не меняются;</w:t>
      </w:r>
    </w:p>
    <w:bookmarkEnd w:id="2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>приложение 5</w:t>
      </w:r>
      <w:r>
        <w:rPr>
          <w:rFonts w:ascii="Times New Roman"/>
          <w:b w:val="false"/>
          <w:i w:val="false"/>
          <w:color w:val="000000"/>
          <w:sz w:val="28"/>
        </w:rPr>
        <w:t xml:space="preserve"> к указанному приказу изложить в новой редакции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5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приказу;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>приложения 9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10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11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12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13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14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15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16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17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18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19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20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21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22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23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24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25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26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27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28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29</w:t>
      </w:r>
      <w:r>
        <w:rPr>
          <w:rFonts w:asci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/>
          <w:b w:val="false"/>
          <w:i w:val="false"/>
          <w:color w:val="000000"/>
          <w:sz w:val="28"/>
        </w:rPr>
        <w:t>30</w:t>
      </w:r>
      <w:r>
        <w:rPr>
          <w:rFonts w:ascii="Times New Roman"/>
          <w:b w:val="false"/>
          <w:i w:val="false"/>
          <w:color w:val="000000"/>
          <w:sz w:val="28"/>
        </w:rPr>
        <w:t xml:space="preserve"> к указанному приказу изложить в следующей редакции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приложениям 6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7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8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9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10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11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12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13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14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15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16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17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18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19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20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21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22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23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24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25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26</w:t>
      </w:r>
      <w:r>
        <w:rPr>
          <w:rFonts w:asci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/>
          <w:b w:val="false"/>
          <w:i w:val="false"/>
          <w:color w:val="000000"/>
          <w:sz w:val="28"/>
        </w:rPr>
        <w:t>27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приказу;</w:t>
      </w:r>
    </w:p>
    <w:bookmarkStart w:name="z9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приложения 61 и 62 к указанному приказу на казахском языке изложить в следующей редакции согласно приложениям 28 и 29 к настоящему приказу, </w:t>
      </w:r>
      <w:r>
        <w:rPr>
          <w:rFonts w:ascii="Times New Roman"/>
          <w:b w:val="false"/>
          <w:i w:val="false"/>
          <w:color w:val="000000"/>
          <w:sz w:val="28"/>
        </w:rPr>
        <w:t>приложения 61</w:t>
      </w:r>
      <w:r>
        <w:rPr>
          <w:rFonts w:asci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/>
          <w:b w:val="false"/>
          <w:i w:val="false"/>
          <w:color w:val="000000"/>
          <w:sz w:val="28"/>
        </w:rPr>
        <w:t>62</w:t>
      </w:r>
      <w:r>
        <w:rPr>
          <w:rFonts w:ascii="Times New Roman"/>
          <w:b w:val="false"/>
          <w:i w:val="false"/>
          <w:color w:val="000000"/>
          <w:sz w:val="28"/>
        </w:rPr>
        <w:t xml:space="preserve"> к указанному приказу на русском языке не меняются;</w:t>
      </w:r>
    </w:p>
    <w:bookmarkEnd w:id="3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>приложение 64</w:t>
      </w:r>
      <w:r>
        <w:rPr>
          <w:rFonts w:ascii="Times New Roman"/>
          <w:b w:val="false"/>
          <w:i w:val="false"/>
          <w:color w:val="000000"/>
          <w:sz w:val="28"/>
        </w:rPr>
        <w:t xml:space="preserve"> к указанному приказу изложить в новой редакции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30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приказу;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>приложения 69</w:t>
      </w:r>
      <w:r>
        <w:rPr>
          <w:rFonts w:asci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/>
          <w:b w:val="false"/>
          <w:i w:val="false"/>
          <w:color w:val="000000"/>
          <w:sz w:val="28"/>
        </w:rPr>
        <w:t>70</w:t>
      </w:r>
      <w:r>
        <w:rPr>
          <w:rFonts w:ascii="Times New Roman"/>
          <w:b w:val="false"/>
          <w:i w:val="false"/>
          <w:color w:val="000000"/>
          <w:sz w:val="28"/>
        </w:rPr>
        <w:t xml:space="preserve"> к указанному приказу изложить в новой редакции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приложениям 31</w:t>
      </w:r>
      <w:r>
        <w:rPr>
          <w:rFonts w:asci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/>
          <w:b w:val="false"/>
          <w:i w:val="false"/>
          <w:color w:val="000000"/>
          <w:sz w:val="28"/>
        </w:rPr>
        <w:t>32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приказу;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>приложение 74</w:t>
      </w:r>
      <w:r>
        <w:rPr>
          <w:rFonts w:ascii="Times New Roman"/>
          <w:b w:val="false"/>
          <w:i w:val="false"/>
          <w:color w:val="000000"/>
          <w:sz w:val="28"/>
        </w:rPr>
        <w:t xml:space="preserve"> к указанному приказу изложить в новой редакции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33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приказу;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>приложения 77</w:t>
      </w:r>
      <w:r>
        <w:rPr>
          <w:rFonts w:asci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/>
          <w:b w:val="false"/>
          <w:i w:val="false"/>
          <w:color w:val="000000"/>
          <w:sz w:val="28"/>
        </w:rPr>
        <w:t>78</w:t>
      </w:r>
      <w:r>
        <w:rPr>
          <w:rFonts w:ascii="Times New Roman"/>
          <w:b w:val="false"/>
          <w:i w:val="false"/>
          <w:color w:val="000000"/>
          <w:sz w:val="28"/>
        </w:rPr>
        <w:t xml:space="preserve"> к указанному приказу изложить в новой редакции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приложениям 34</w:t>
      </w:r>
      <w:r>
        <w:rPr>
          <w:rFonts w:asci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/>
          <w:b w:val="false"/>
          <w:i w:val="false"/>
          <w:color w:val="000000"/>
          <w:sz w:val="28"/>
        </w:rPr>
        <w:t>35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приказу;</w:t>
      </w:r>
    </w:p>
    <w:bookmarkStart w:name="z14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приложения 81 и 82 к указанному приказу на казахском языке изложить в следующей редакции согласно приложениям 36 и 37 к настоящему приказу, </w:t>
      </w:r>
      <w:r>
        <w:rPr>
          <w:rFonts w:ascii="Times New Roman"/>
          <w:b w:val="false"/>
          <w:i w:val="false"/>
          <w:color w:val="000000"/>
          <w:sz w:val="28"/>
        </w:rPr>
        <w:t>приложения 81</w:t>
      </w:r>
      <w:r>
        <w:rPr>
          <w:rFonts w:asci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/>
          <w:b w:val="false"/>
          <w:i w:val="false"/>
          <w:color w:val="000000"/>
          <w:sz w:val="28"/>
        </w:rPr>
        <w:t>82</w:t>
      </w:r>
      <w:r>
        <w:rPr>
          <w:rFonts w:ascii="Times New Roman"/>
          <w:b w:val="false"/>
          <w:i w:val="false"/>
          <w:color w:val="000000"/>
          <w:sz w:val="28"/>
        </w:rPr>
        <w:t xml:space="preserve"> к указанному приказу на русском языке не меняются;</w:t>
      </w:r>
    </w:p>
    <w:bookmarkEnd w:id="4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>приложения 85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86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87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88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89</w:t>
      </w:r>
      <w:r>
        <w:rPr>
          <w:rFonts w:asci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/>
          <w:b w:val="false"/>
          <w:i w:val="false"/>
          <w:color w:val="000000"/>
          <w:sz w:val="28"/>
        </w:rPr>
        <w:t>90</w:t>
      </w:r>
      <w:r>
        <w:rPr>
          <w:rFonts w:ascii="Times New Roman"/>
          <w:b w:val="false"/>
          <w:i w:val="false"/>
          <w:color w:val="000000"/>
          <w:sz w:val="28"/>
        </w:rPr>
        <w:t xml:space="preserve"> к указанному приказу изложить в новой редакции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приложениям 38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39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40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41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42</w:t>
      </w:r>
      <w:r>
        <w:rPr>
          <w:rFonts w:asci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/>
          <w:b w:val="false"/>
          <w:i w:val="false"/>
          <w:color w:val="000000"/>
          <w:sz w:val="28"/>
        </w:rPr>
        <w:t>43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приказу;</w:t>
      </w:r>
    </w:p>
    <w:bookmarkStart w:name="z16"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приложение 95 к указанному приказу на казахском языке изложить в следующей редакции согласно приложению 44 к настоящему приказу, </w:t>
      </w:r>
      <w:r>
        <w:rPr>
          <w:rFonts w:ascii="Times New Roman"/>
          <w:b w:val="false"/>
          <w:i w:val="false"/>
          <w:color w:val="000000"/>
          <w:sz w:val="28"/>
        </w:rPr>
        <w:t>приложение 95</w:t>
      </w:r>
      <w:r>
        <w:rPr>
          <w:rFonts w:ascii="Times New Roman"/>
          <w:b w:val="false"/>
          <w:i w:val="false"/>
          <w:color w:val="000000"/>
          <w:sz w:val="28"/>
        </w:rPr>
        <w:t xml:space="preserve"> к указанному приказу на русском языке не меняется;</w:t>
      </w:r>
    </w:p>
    <w:bookmarkEnd w:id="5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>приложения 96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97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98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99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100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101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102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103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104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105</w:t>
      </w:r>
      <w:r>
        <w:rPr>
          <w:rFonts w:asci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/>
          <w:b w:val="false"/>
          <w:i w:val="false"/>
          <w:color w:val="000000"/>
          <w:sz w:val="28"/>
        </w:rPr>
        <w:t>106</w:t>
      </w:r>
      <w:r>
        <w:rPr>
          <w:rFonts w:ascii="Times New Roman"/>
          <w:b w:val="false"/>
          <w:i w:val="false"/>
          <w:color w:val="000000"/>
          <w:sz w:val="28"/>
        </w:rPr>
        <w:t xml:space="preserve"> к указанному приказу изложить в новой редакции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приложениям 45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46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47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48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49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50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51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52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53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54</w:t>
      </w:r>
      <w:r>
        <w:rPr>
          <w:rFonts w:asci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/>
          <w:b w:val="false"/>
          <w:i w:val="false"/>
          <w:color w:val="000000"/>
          <w:sz w:val="28"/>
        </w:rPr>
        <w:t>55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приказу.</w:t>
      </w:r>
    </w:p>
    <w:bookmarkStart w:name="z18"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Комитету среднего образования Министерства просвещения Республики Казахстан в установленном законодательством Республики Казахстан порядке обеспечить:</w:t>
      </w:r>
    </w:p>
    <w:bookmarkEnd w:id="6"/>
    <w:bookmarkStart w:name="z19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государственную регистрацию настоящего приказа в Министерстве юстиции Республики Казахстан;</w:t>
      </w:r>
    </w:p>
    <w:bookmarkEnd w:id="7"/>
    <w:bookmarkStart w:name="z20"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размещение настоящего приказа на интернет-ресурсе Министерства просвещения Республики Казахстан после его официального опубликования;</w:t>
      </w:r>
    </w:p>
    <w:bookmarkEnd w:id="8"/>
    <w:bookmarkStart w:name="z21" w:id="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в течение десяти рабочих дней после государственной регистрации настоящего приказа представление в Юридической департамент Министерства просвещения Республики Казахстан сведений об исполнении мероприятий, предусмотренных подпунктами 1) и 2) настоящего пункта.</w:t>
      </w:r>
    </w:p>
    <w:bookmarkEnd w:id="9"/>
    <w:bookmarkStart w:name="z22" w:id="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Контроль за исполнением настоящего приказа возложить на курирующего вице-министра просвещения Республики Казахстан.</w:t>
      </w:r>
    </w:p>
    <w:bookmarkEnd w:id="10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24" w:id="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Настоящий приказ вводится в действие после дня его первого официального опубликования и распространяется на правоотношения, возникшие с 1 сентября 2022 года.</w:t>
      </w:r>
    </w:p>
    <w:bookmarkEnd w:id="11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</w:tblPr>
      <w:tblGrid>
        <w:gridCol w:w="8040"/>
        <w:gridCol w:w="4340"/>
      </w:tblGrid>
      <w:tr>
        <w:trPr>
          <w:trHeight w:val="30" w:hRule="atLeast"/>
        </w:trPr>
        <w:tc>
          <w:tcPr>
            <w:tcW w:w="80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      Министр просвещения</w:t>
            </w:r>
          </w:p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/>
                <w:color w:val="000000"/>
                <w:sz w:val="20"/>
              </w:rPr>
              <w:t>Республики Казахстан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3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А. Аймагамбетов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5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30 сентября 2022 года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№ 412</w:t>
            </w:r>
          </w:p>
        </w:tc>
      </w:tr>
    </w:tbl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5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8 ноября 2012 года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№ 500</w:t>
            </w:r>
          </w:p>
        </w:tc>
      </w:tr>
    </w:tbl>
    <w:bookmarkStart w:name="z36" w:id="1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начального образования для учащихся с особыми образовательными потребностями с русским языком обучения</w:t>
      </w:r>
    </w:p>
    <w:bookmarkEnd w:id="12"/>
    <w:bookmarkStart w:name="z37" w:id="1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1. Типовой учебный план начального образования для неслышащих учащихся с русским языком обучения</w:t>
      </w:r>
    </w:p>
    <w:bookmarkEnd w:id="13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>
        <w:trPr>
          <w:trHeight w:val="30" w:hRule="atLeast"/>
        </w:trPr>
        <w:tc>
          <w:tcPr>
            <w:tcW w:w="136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36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Образовательные области и учебные предметы</w:t>
            </w:r>
          </w:p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Общая нагрузка, часы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Язык и литература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1703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Букварь, Обучение грамоте (дактильная речь, устная речь, письмо)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Букварь, Обучение грамоте (развитие речи, чтение, письмо)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Чтение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287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 и информатика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888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Цифровая грамотность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Человек и общество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Познание мира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 и искусство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354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 и ритмика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Изобразительное искусство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Художественный труд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Адаптивная физическая культура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3727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Предметно-практическое обучение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299,5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Вариативная учебная нагрузка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299,5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4026,5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ритмика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Ознакомление с окружающим миром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произношения и развитие слухового восприятия (индивидуальные занятия)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3186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Обиходно-разговорная речь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Жестовый язык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учебная нагрузка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3574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8" w:id="1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Примечания.</w:t>
            </w:r>
          </w:p>
          <w:bookmarkEnd w:id="1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Снижение часовой нагрузки уроков физической культуры и их перераспределение допускается с учетом особенностей психофизического состояния обучающихся.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Изучение второго и третьего языков с учетом уровня речевого развития обучающихся.</w:t>
            </w:r>
          </w:p>
        </w:tc>
      </w:tr>
    </w:tbl>
    <w:bookmarkStart w:name="z40" w:id="1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2. Типовой учебный план начального образования для слабослышащих, позднооглохших учащихся с русским языком обучения</w:t>
      </w:r>
    </w:p>
    <w:bookmarkEnd w:id="15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>
        <w:trPr>
          <w:trHeight w:val="30" w:hRule="atLeast"/>
        </w:trPr>
        <w:tc>
          <w:tcPr>
            <w:tcW w:w="136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36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Образовательные области и учебные предметы</w:t>
            </w:r>
          </w:p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Общая нагрузка, часы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Язык и литература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1706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Букварь, Обучение грамоте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483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504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Литературное чтение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 и информатика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1010,5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885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Цифровая грамотность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125,5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Человек и общество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Познание мира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 и искусство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423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Трудовое обучение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Изобразительное искусство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Художественный труд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Адаптивная физическая культура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111,5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3957,5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 по выбору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4026,5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ритмика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Ознакомление с окружающим миром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произношения и развитие слухового восприятия (индивидуальные занятия)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3186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учебная нагрузка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3573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1" w:id="1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Примечания.</w:t>
            </w:r>
          </w:p>
          <w:bookmarkEnd w:id="1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Снижение часовой нагрузки уроков физической культуры и их перераспределение допускается с учетом особенностей психофизического состояния обучающихся.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Изучение второго и третьего языков с учетом уровня речевого развития обучающихся.</w:t>
            </w:r>
          </w:p>
        </w:tc>
      </w:tr>
    </w:tbl>
    <w:bookmarkStart w:name="z43" w:id="1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3. Типовой учебный план начального образования для незрячих и слабовидящих учащихся с русским языком обучения</w:t>
      </w:r>
    </w:p>
    <w:bookmarkEnd w:id="17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>
        <w:trPr>
          <w:trHeight w:val="30" w:hRule="atLeast"/>
        </w:trPr>
        <w:tc>
          <w:tcPr>
            <w:tcW w:w="136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36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Образовательные области и учебные предметы</w:t>
            </w:r>
          </w:p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Общая нагрузка, часы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нед.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Язык и литература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1638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Букварь, Обучение грамоте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Литературное чтение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 и информатика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939.5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814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Цифровая грамотность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125,5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Человек и общество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Познание мира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 и искусство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423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Трудовое обучение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Изобразительное искусство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Художественный труд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Адаптивная физическая культура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109,5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3889,5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 по выбору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137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4026,5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ритмика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Ознакомление с окружающим миром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Охрана и развитие остаточного зрения (групповые, подгрупповые занятия)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Пространственная ориентировка (подгрупповые, индивидуальные занятия)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Социально-бытовая ориентировка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*Коррекция недостатков развития речи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мимики и пантомимики (групповые, подгрупповые занятия)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Индивидуальные и групповые занятия активно-двигательного характера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учебная нагрузка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2226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4" w:id="1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Примечания.</w:t>
            </w:r>
          </w:p>
          <w:bookmarkEnd w:id="1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*индивидуальные, подгрупповые занятия с логопедом.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Снижение часовой нагрузки уроков физической культуры и их перераспределение допускается с учетом особенностей психофизического состояния обучающихся.</w:t>
            </w:r>
          </w:p>
        </w:tc>
      </w:tr>
    </w:tbl>
    <w:bookmarkStart w:name="z46" w:id="1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4. Типовой учебный план начального образования для учащихся с нарушением опорно-двигательного аппарата русским языком обучения</w:t>
      </w:r>
    </w:p>
    <w:bookmarkEnd w:id="19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>
        <w:trPr>
          <w:trHeight w:val="30" w:hRule="atLeast"/>
        </w:trPr>
        <w:tc>
          <w:tcPr>
            <w:tcW w:w="136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36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Образовательные области и учебные предметы</w:t>
            </w:r>
          </w:p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Общая нагрузка, часы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Нед.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Язык и литература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1638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Букварь, Обучение грамоте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Литературное чтение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 и информатика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905,5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Цифровая грамотность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125,5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Человек и общество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Познание мира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 и искусство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423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Трудовое обучение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Изобразительное искусство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Художественный труд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Адаптивная физическая культура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3855,5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 по выбору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4026,5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ритмика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Ознакомление с окружающим миром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Лечебная физкультура (индивидуальные, подгрупповые занятия)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Индивидуальные коррекционно-развивающие занятия по восполнению пробелов в знаниях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*Коррекция недостатков развития речи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учебная нагрузка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1484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7" w:id="2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Примечания.</w:t>
            </w:r>
          </w:p>
          <w:bookmarkEnd w:id="2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*индивидуальные, подгрупповые занятия с логопедом.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Снижение часовой нагрузки уроков физической культуры и их перераспределение допускается с учетом особенностей психофизического состояния обучающихся.</w:t>
            </w:r>
          </w:p>
        </w:tc>
      </w:tr>
    </w:tbl>
    <w:bookmarkStart w:name="z49" w:id="2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5. Типовой учебный план начального образования для учащихся с тяжҰлыми нарушениями речи с русским языком обучения</w:t>
      </w:r>
    </w:p>
    <w:bookmarkEnd w:id="21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>
        <w:trPr>
          <w:trHeight w:val="30" w:hRule="atLeast"/>
        </w:trPr>
        <w:tc>
          <w:tcPr>
            <w:tcW w:w="136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36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Образовательные области и учебные предметы</w:t>
            </w:r>
          </w:p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Общая нагрузка, часы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Нед.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Язык и литература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1635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Букварь, Обучение грамоте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483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Литературное чтение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Математика, информатика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905,5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Цифровая грамотность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125,5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Человек и общество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Познание мира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 и искусство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423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Трудовое обучение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Изобразительное искусство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Художественный труд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3852,5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 по выбору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4026,5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ритмика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Ознакомление с окружающим миром и развитие речи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Коррекция недостатков развития речи*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2754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учебная нагрузка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2999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0" w:id="2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Примечание:* индивидуальные, подгрупповые занятия с логопедом.</w:t>
            </w:r>
          </w:p>
          <w:bookmarkEnd w:id="2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Снижение часовой нагрузки уроков физической культуры и их перераспределение допускается с учетом особенностей психофизического состояния обучающихся.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Изучение второго языка с учетом уровня речевого развития обучающихся.</w:t>
            </w:r>
          </w:p>
        </w:tc>
      </w:tr>
    </w:tbl>
    <w:bookmarkStart w:name="z52" w:id="2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6. Типовой учебный план начального образования для учащихся с задержкой психического развития с русским языком обучения</w:t>
      </w:r>
    </w:p>
    <w:bookmarkEnd w:id="23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>
        <w:trPr>
          <w:trHeight w:val="30" w:hRule="atLeast"/>
        </w:trPr>
        <w:tc>
          <w:tcPr>
            <w:tcW w:w="136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36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Образовательные области и учебные предметы</w:t>
            </w:r>
          </w:p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Общая нагрузка, часы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Язык и литература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1672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Букварь, Обучение грамоте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414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Литературное чтение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 и информатика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905,5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Цифровая грамотность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125,5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Человек и общество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Познание мира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 и искусство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423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Трудовое обучение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Изобразительное искусство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Художественный труд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Адаптивная физическая культура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109,5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3889,5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Предметы по выбору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137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4026,5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ритмика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Ознакомление с окружающим миром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*Коррекция недостатков развития речи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Индивидуальные и подгрупповые коррекционно- развивающие занятия по восполнению пробелов в знаниях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учебная нагрузка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1554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3" w:id="2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Примечание:* индивидуальные, подгрупповые занятия с логопедом.</w:t>
            </w:r>
          </w:p>
          <w:bookmarkEnd w:id="2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Снижение часовой нагрузки уроков физической культуры и их перераспределение допускается с учетом особенностей психофизического состояния обучающихся.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Изучение второго и третьего языков с учетом уровня речевого развития обучающихся.</w:t>
            </w:r>
          </w:p>
        </w:tc>
      </w:tr>
    </w:tbl>
    <w:bookmarkStart w:name="z55" w:id="2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7. Типовой учебный план начального образования для учащихся с легкими нарушениями интеллекта с русским языком обучения</w:t>
      </w:r>
    </w:p>
    <w:bookmarkEnd w:id="25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>
        <w:trPr>
          <w:trHeight w:val="30" w:hRule="atLeast"/>
        </w:trPr>
        <w:tc>
          <w:tcPr>
            <w:tcW w:w="136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36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Образовательные области и учебные предметы</w:t>
            </w:r>
          </w:p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Общая нагрузка, часы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Язык и литература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1173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Букварь, Обучение грамоте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Чтение и развитие речи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817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817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354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Мир вокруг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354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 и искусство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Ручной труд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Общетрудовая подготовка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Изобразительное искусство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 и пение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Адаптивная физическая культура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3655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Предметы по выбору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3726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ритмика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*Коррекция недостатков развития речи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Индивидуальные и групповые развивающие занятия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Индивидуальные и групповые занятия активно-двигательного характера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учебная нагрузка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1239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6" w:id="2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Примечания.</w:t>
            </w:r>
          </w:p>
          <w:bookmarkEnd w:id="2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Не требуется выполнение ГОСО обучающимися с интеллектуальными нарушениями;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*индивидуальные, подгрупповые занятия с логопедом.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Снижение часовой нагрузки уроков физической культуры и их перераспределение допускается с учетом особенностей психофизического состояния обучающихся.</w:t>
            </w:r>
          </w:p>
        </w:tc>
      </w:tr>
    </w:tbl>
    <w:bookmarkStart w:name="z59" w:id="2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8. Типовой учебный план начального образования для учащихся с умеренными нарушениями интеллекта с русским языком обучения</w:t>
      </w:r>
    </w:p>
    <w:bookmarkEnd w:id="27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>
        <w:trPr>
          <w:trHeight w:val="30" w:hRule="atLeast"/>
        </w:trPr>
        <w:tc>
          <w:tcPr>
            <w:tcW w:w="153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53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60" w:id="2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Образовательные области и учебные предметы</w:t>
            </w:r>
          </w:p>
          <w:bookmarkEnd w:id="28"/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61" w:id="2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  <w:bookmarkEnd w:id="29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Общая нагрузка, часы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8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Язык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680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речи и коммуникация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680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429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Счет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429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358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Мир вокруг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358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Жизненные навыки и искусство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1144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Самообслуживание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Предметно-практическая деятельность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 и ритмика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Изобразительное искусство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429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Адаптивная физическая культура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429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3040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3040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8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Сенсорное развитие (индивидуальные и подгрупповые занятия)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*Коррекция недостатков развития речи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Индивидуальные и групповые занятия активно-двигательного характера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учебная нагрузка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8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62" w:id="3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Примечания.</w:t>
            </w:r>
          </w:p>
          <w:bookmarkEnd w:id="3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Не требуется выполнение ГОСО обучающимися с умеренными нарушениями интеллекта.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*индивидуальные, подгрупповые занятия с логопедом.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Снижение часовой нагрузки уроков физической культуры и их перераспределение часов допускается с учетом особенностей психофизического состояния обучающихся. Обучение школьников со сложными нарушениями (нарушение зрения и нарушения интеллекта, нарушения слуха и нарушения интеллекта, нарушение опорно-двигательного аппарата и нарушения интеллекта) осуществляется на основе типовых учебных планов для обучающихся с легкими и умеренными нарушениями интеллекта с включением коррекционного компонента, соответствующего второму виду нарушения развития обучающихся.</w:t>
            </w:r>
          </w:p>
        </w:tc>
      </w:tr>
    </w:tbl>
    <w:bookmarkStart w:name="z65" w:id="3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9. Типовой учебный план начального образования для индивидуального бесплатного обучения на дому с русским языком обучения (по специальным учебным программам)</w:t>
      </w:r>
    </w:p>
    <w:bookmarkEnd w:id="31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>
        <w:trPr>
          <w:trHeight w:val="30" w:hRule="atLeast"/>
        </w:trPr>
        <w:tc>
          <w:tcPr>
            <w:tcW w:w="153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53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Образовательные области и учебные предметы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Общая нагрузка, часы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8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Язык и литература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429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Букварь, обучение грамоте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105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Литературное чтение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 и информатика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250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Цифровая грамотность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8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Коррекционные занятия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1144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8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Примечание: Допускается перераспределение часов (с учетом индивидуальных возможностей и потребностей обучающегося) и посещение отдельных уроков в школе (по согласованию с лечащим врачом)</w:t>
            </w:r>
          </w:p>
        </w:tc>
      </w:tr>
    </w:tbl>
    <w:bookmarkStart w:name="z66" w:id="3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10. Типовой учебный план начального образования для индивидуального бесплатного обучения на дому учащихся с легкими нарушениями интеллекта с русским языком обучения</w:t>
      </w:r>
    </w:p>
    <w:bookmarkEnd w:id="32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>
        <w:trPr>
          <w:trHeight w:val="30" w:hRule="atLeast"/>
        </w:trPr>
        <w:tc>
          <w:tcPr>
            <w:tcW w:w="153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53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Образовательные области и учебные предметы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Общая нагрузка, часы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8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Язык и литература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429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Букварь, Обучение грамоте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105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Чтение и развитие речи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71,5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Мир вокруг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71,5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71,5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Ручной труд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53,5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Общетрудовая подготовка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8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Индивидуально-развивающие занятия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1144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8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Примечание: Допускается перераспределение часов (с учетом индивидуальных возможностей и потребностей обучающегося) и посещение отдельных уроков в школе (по согласованию с лечащим врачом)</w:t>
            </w:r>
          </w:p>
        </w:tc>
      </w:tr>
    </w:tbl>
    <w:bookmarkStart w:name="z67" w:id="3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11. Типовой учебный план начального образования для индивидуального бесплатного обучения на дому учащихся с умеренными нарушениями интеллекта с русским языком обучения</w:t>
      </w:r>
    </w:p>
    <w:bookmarkEnd w:id="33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>
        <w:trPr>
          <w:trHeight w:val="30" w:hRule="atLeast"/>
        </w:trPr>
        <w:tc>
          <w:tcPr>
            <w:tcW w:w="153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53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Образовательные области и учебные предметы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Общая нагрузка, часы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8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Язык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1,5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250,5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речи и коммуникация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1,5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250,5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1,5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214,5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Счет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1,5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214,5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Мир вокруг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Жизненные навыки и искусство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250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Изобразительное искусство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71,5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Предметно-практическая деятельность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1,5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178,5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8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Сенсорное развитие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1144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8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Примечание: Допускается перераспределение часов (с учетом индивидуальных возможностей и потребностей обучающегося) и посещение отдельных уроков в школе (по согласованию с лечащим врачом)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6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30 сентября 2022 года № 412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9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8 ноября 2012 года № 500</w:t>
            </w:r>
          </w:p>
        </w:tc>
      </w:tr>
    </w:tbl>
    <w:bookmarkStart w:name="z77" w:id="3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основного среднего образования для обучающихся с особыми образовательными потребностями с казахским языком обучения </w:t>
      </w:r>
    </w:p>
    <w:bookmarkEnd w:id="34"/>
    <w:bookmarkStart w:name="z78" w:id="3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1. Типовой учебный план основного среднего образования для неслышащих учащихся с казахским языком обучения</w:t>
      </w:r>
    </w:p>
    <w:bookmarkEnd w:id="35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>
        <w:trPr>
          <w:trHeight w:val="30" w:hRule="atLeast"/>
        </w:trPr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Образовательные области и учебные предметы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Недельное количество часов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Нагрузка, часы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Язык и литература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Казахская литература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 и литература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 и информатика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Алгебра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Человек и общество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Всемирная история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права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 и искусство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 и ритмика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Художественный труд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Адаптивная физическая культура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6156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Элективные курсы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Глобальные компетенции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6534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2088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произношения и развитие слухового восприятия (индивидуальные и подгрупповые занятия)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1656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Жестовый язык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Разговорно-обиходная речь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79" w:id="3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Примечания.</w:t>
            </w:r>
          </w:p>
          <w:bookmarkEnd w:id="3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Изучение второго и третьего языков с учетом уровня речевого развития обучающихся.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Снижение часовой нагрузки уроков физической культуры и их перераспределение допускается с учетом особенностей психофизического состояния обучающихся.</w:t>
            </w:r>
          </w:p>
        </w:tc>
      </w:tr>
    </w:tbl>
    <w:bookmarkStart w:name="z81" w:id="3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2. Типовой учебный план основного среднего образования для слабослышащих, позднооглохших учащихся с казахским языком обучения</w:t>
      </w:r>
    </w:p>
    <w:bookmarkEnd w:id="37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>
        <w:trPr>
          <w:trHeight w:val="30" w:hRule="atLeast"/>
        </w:trPr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Образовательные области и учебные предметы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Недельное количество часов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Нагрузка, часы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Язык и литература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Казахская литература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 и литература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 и информатика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Алгебра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Человек и общество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Всемирная история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права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 и искусство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 и ритмика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Художественный труд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Адаптивная физическая культура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6156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Элективные курсы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Глобальные компетенции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6534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1764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произношения и развитие слухового восприятия (индивидуальные и групповые занятия)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1656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ритмика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82" w:id="3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Примечания.</w:t>
            </w:r>
          </w:p>
          <w:bookmarkEnd w:id="3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Изучение второго и третьего языков с учетом уровня речевого развития обучающихся.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Снижение часовой нагрузки уроков физической культуры и их перераспределение допускается с учетом особенностей психофизического состояния обучающихся.</w:t>
            </w:r>
          </w:p>
        </w:tc>
      </w:tr>
    </w:tbl>
    <w:bookmarkStart w:name="z84" w:id="3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3. Типовой учебный план основного среднего образования для незрячих и слабовидящих с казахским языком обучения</w:t>
      </w:r>
    </w:p>
    <w:bookmarkEnd w:id="39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>
        <w:trPr>
          <w:trHeight w:val="30" w:hRule="atLeast"/>
        </w:trPr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Образовательные области и учебные предметы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Недельное количество часов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Нагрузка, часы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Язык и литература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Казахская литература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 и литература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 и информатика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Алгебра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Человек и общество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Всемирная история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права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 и искусство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Художественный труд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Адаптивная физическая культура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6156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Элективные курсы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Глобальные компетенции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6534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Охрана и развитие остаточного зрения (групповые, подгрупповые занятия)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Социально-бытовая ориентировка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85" w:id="4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Пространственная ориентировка</w:t>
            </w:r>
          </w:p>
          <w:bookmarkEnd w:id="4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(подгрупповые, индивидуальные занятия)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86" w:id="4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мимики и пантомимики</w:t>
            </w:r>
          </w:p>
          <w:bookmarkEnd w:id="4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(групповые, подгрупповые занятия)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*Коррекция недостатков развития речи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87" w:id="4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Примечания.</w:t>
            </w:r>
          </w:p>
          <w:bookmarkEnd w:id="4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*индивидуальные, подгрупповые занятия с логопедом.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Снижение часовой нагрузки уроков физической культуры и их перераспределение допускается с учетом особенностей психофизического состояния обучающихся.</w:t>
            </w:r>
          </w:p>
        </w:tc>
      </w:tr>
    </w:tbl>
    <w:bookmarkStart w:name="z89" w:id="4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4. Типовой учебный план основного среднего образования для учащихся с нарушением опорно-двигательного аппарата с казахским языком обучения</w:t>
      </w:r>
    </w:p>
    <w:bookmarkEnd w:id="43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>
        <w:trPr>
          <w:trHeight w:val="30" w:hRule="atLeast"/>
        </w:trPr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Образовательные области и учебные предметы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Недельное количество часов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Нагрузка, часы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Язык и литература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Казахская литература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 и литература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 и информатика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Алгебра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Человек и общество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Всемирная история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права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 и искусство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Художественный труд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Адаптивная физическая культура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6156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Элективные курсы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Глобальные компетенции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6534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1728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Социально-бытовая ориентировка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Лечебная физическая культура (индивидуальные, подгрупповые занятия)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Индивидуальные и подгрупповые занятия по восполнению пробелов в знаниях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90" w:id="4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Примечания.</w:t>
            </w:r>
          </w:p>
          <w:bookmarkEnd w:id="4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Изучение второго и третьего языков с учетом уровня речевого развития обучающихся.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Снижение часовой нагрузки уроков физической культуры и их перераспределение допускается с учетом особенностей психофизического состояния обучающихся.</w:t>
            </w:r>
          </w:p>
        </w:tc>
      </w:tr>
    </w:tbl>
    <w:bookmarkStart w:name="z92" w:id="4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5. Типовой учебный план основного среднего образования для учащихся с тяжелыми нарушениями речи с казахским языком обучения</w:t>
      </w:r>
    </w:p>
    <w:bookmarkEnd w:id="45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>
        <w:trPr>
          <w:trHeight w:val="30" w:hRule="atLeast"/>
        </w:trPr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Образовательные области и учебные предметы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Недельное количество часов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Нагрузка, часы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Язык и литература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Казахская литература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 и литература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 и информатика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Алгебра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Человек и общество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Всемирная история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права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 и искусство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Художественный труд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Адаптивная физическая культура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6156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Элективные курсы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Глобальные компетенции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6534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*Коррекция недостатков развития речи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93" w:id="4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Примечания</w:t>
            </w:r>
          </w:p>
          <w:bookmarkEnd w:id="4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* индивидуальные, подгрупповые занятия с логопедом.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Изучение второго и третьего языков с учетом уровня речевого развития обучающихся.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Снижение часовой нагрузки уроков физической культуры и их перераспределение допускается с учетом особенностей психофизического состояния обучающихся.</w:t>
            </w:r>
          </w:p>
        </w:tc>
      </w:tr>
    </w:tbl>
    <w:bookmarkStart w:name="z96" w:id="4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6. Типовой учебный план основного среднего образования для учащихся с задержкой психического развития с казахским языком обучения</w:t>
      </w:r>
    </w:p>
    <w:bookmarkEnd w:id="47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>
        <w:trPr>
          <w:trHeight w:val="30" w:hRule="atLeast"/>
        </w:trPr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Образовательные области и учебные предметы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Недельное количество часов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Нагрузка, часы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Язык и литература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Казахская литература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 и литература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 и информатика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Алгебра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Человек и общество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Всемирная история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права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 и искусство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Художественный труд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6156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Элективные курсы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Глобальные компетенции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6534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1152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Социально-бытовая ориентировка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*Коррекция недостатков развития речи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Обязательные индивидуальные и групповые занятия по восполнению пробелов в знаниях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97" w:id="4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Примечания</w:t>
            </w:r>
          </w:p>
          <w:bookmarkEnd w:id="4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*индивидуальные, подгрупповые занятия с логопедом.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Изучение второго и третьего языков с учетом уровня речевого развития обучающихся.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Снижение часовой нагрузки уроков физической культуры и их перераспределение допускается с учетом особенностей психофизического состояния обучающихся.</w:t>
            </w:r>
          </w:p>
        </w:tc>
      </w:tr>
    </w:tbl>
    <w:bookmarkStart w:name="z100" w:id="4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7. Типовой учебный план основного среднего образования для учащихся с легкими нарушениями интеллекта с казахским языком обучения</w:t>
      </w:r>
    </w:p>
    <w:bookmarkEnd w:id="49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>
        <w:trPr>
          <w:trHeight w:val="30" w:hRule="atLeast"/>
        </w:trPr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Образовательные области и учебные предметы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Недельное количество часов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Нагрузка, часы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Язык и литература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1620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Чтение и развитие речи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 и информатика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Мир вокруг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Человек и общество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Общество и право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 и искусство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2304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Изобразительное искусство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Социально-бытовая ориентировка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Общетрудовая подготовка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Профессионально-трудовое обучение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Адаптивная физическая культура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6732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6732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*Коррекция недостатков развития речи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ритмика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Индивидуальные и групповые развивающие занятия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Трудовая практика (в днях)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01" w:id="5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Примечания.</w:t>
            </w:r>
          </w:p>
          <w:bookmarkEnd w:id="5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Не требуется выполнение ГОСО обучающимися с нарушением интеллекта.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*индивидуальные, подгрупповые занятия с логопедом.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Снижение часовой нагрузки уроков физической культуры и их перераспределение допускается с учетом особенностей психофизического состояния обучающихся.</w:t>
            </w:r>
          </w:p>
        </w:tc>
      </w:tr>
    </w:tbl>
    <w:bookmarkStart w:name="z104" w:id="5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8. Типовой учебный план основного среднего образования для учащихся с умеренными нарушениями интеллекта с казахским языком обучения</w:t>
      </w:r>
    </w:p>
    <w:bookmarkEnd w:id="51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>
        <w:trPr>
          <w:trHeight w:val="30" w:hRule="atLeast"/>
        </w:trPr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Образовательные области и учебные предметы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Недельное количество часов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Нагрузка, часы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Язык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речи и коммуникация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Счет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Мир вокруг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Человек и мир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Жизненные навыки и искусство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3420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Изобразительное искусство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 и ритмика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Социально-бытовая ориентировка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Хозяйственный труд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Ремесло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1476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Адаптивная физическая культура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6516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6 516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*Коррекция недостатков развития речи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Познавательное развитие (индивидуальные и подгрупповые занятия)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Трудовая практика (в днях)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05" w:id="5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Примечания.</w:t>
            </w:r>
          </w:p>
          <w:bookmarkEnd w:id="5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Не требуется выполнение ГОСО обучающимися с умеренными нарушениями интеллекта.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*индивидуальные, подгрупповые занятия с логопедом.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Снижение часовой нагрузки уроков физической культуры и их перераспределение допускается с учетом особенностей психофизического состояния обучающихся. Обучение школьников со сложными нарушениями (нарушение зрения и нарушения интеллекта, нарушения слуха и нарушения интеллекта, нарушение опорно-двигательного аппарата и нарушения интеллекта) осуществляется на основе типовых учебных планов для обучающихся с легкими и умеренными нарушениями интеллекта с включением коррекционного компонента, соответствующего второму виду нарушения развития обучающихся.</w:t>
            </w:r>
          </w:p>
        </w:tc>
      </w:tr>
    </w:tbl>
    <w:bookmarkStart w:name="z108" w:id="5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9. Типовой учебный план основного среднего образования для индивидуального бесплатного обучения на дому с казахским языком обучения (по специальным учебным программам)</w:t>
      </w:r>
    </w:p>
    <w:bookmarkEnd w:id="53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>
        <w:trPr>
          <w:trHeight w:val="30" w:hRule="atLeast"/>
        </w:trPr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Образовательные области и учебные предметы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Недельное количество часов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Нагрузка, часы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Язык и литература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Казахская литература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 и литература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 и информатика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Алгебра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0.5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Человек и общество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Всемирная история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09" w:id="5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Примечание:</w:t>
            </w:r>
          </w:p>
          <w:bookmarkEnd w:id="5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Допускается перераспределение часов (с учетом индивидуальных возможностей и потребностей обучающегося) и посещение отдельных уроков в школе (по согласованию с лечащим врачом). При необходимости помощь специалистов психолого-педагогического сопровождения оказывается в кабинетах психолого-педагогической коррекции и реабилитационных центрах в установленном порядке</w:t>
            </w:r>
          </w:p>
        </w:tc>
      </w:tr>
    </w:tbl>
    <w:bookmarkStart w:name="z110" w:id="5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10. Типовой учебный план основного среднего образования для индивидуального бесплатного обучения на дому учащихся с легкими нарушениями интеллекта с казахским языком обучения</w:t>
      </w:r>
    </w:p>
    <w:bookmarkEnd w:id="55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>
        <w:trPr>
          <w:trHeight w:val="30" w:hRule="atLeast"/>
        </w:trPr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Образовательные области и учебные предметы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Недельное количество часов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Нагрузка, часы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Язык и литература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Чтение и развитие речи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Мир вокруг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Человек и общество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Социально-бытовая ориентировка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1728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Индивидуально-развивающие занятия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учебная нагрузки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11" w:id="5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требуется выполнение ГОСО обучающимися с легкими нарушениями интеллекта.</w:t>
            </w:r>
          </w:p>
          <w:bookmarkEnd w:id="5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Допускается перераспределение часов между предметами с учетом возможностей и потребностей ученика и посещение отдельных уроков в школе (по согласованию с лечащим врачом).</w:t>
            </w:r>
          </w:p>
        </w:tc>
      </w:tr>
    </w:tbl>
    <w:bookmarkStart w:name="z112" w:id="5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11. Типовой учебный план основного среднего образования для индивидуального бесплатного обучения на дому учащихся с умеренными нарушениями интеллекта с казахским языком обучения</w:t>
      </w:r>
    </w:p>
    <w:bookmarkEnd w:id="57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>
        <w:trPr>
          <w:trHeight w:val="30" w:hRule="atLeast"/>
        </w:trPr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Образовательные области и учебные предметы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Недельное количество часов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Нагрузка, часы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 Язык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речи и коммуникация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Счет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Мир вокруг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Человек и общество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Человек и мир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Жизненные навыки и искусство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Изобразительное искусство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Хозяйственный труд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Социально-бытовая ориентировка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Познавательное развитие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13" w:id="5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Примечание: Не требуется выполнение ГОСО обучающимися с умеренными нарушениями интеллекта.</w:t>
            </w:r>
          </w:p>
          <w:bookmarkEnd w:id="5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Допускается перераспределение часов между предметами с учетом возможностей и потребностей ученика и посещение отдельных уроков в школе (по согласованию с врачом).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7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30 сентября 2022 года № 412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10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8 ноября 2012 года № 500</w:t>
            </w:r>
          </w:p>
        </w:tc>
      </w:tr>
    </w:tbl>
    <w:bookmarkStart w:name="z123" w:id="5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основного среднего образования для обучающихся с особыми образовательными потребностями с русским языком обучения </w:t>
      </w:r>
    </w:p>
    <w:bookmarkEnd w:id="59"/>
    <w:bookmarkStart w:name="z124" w:id="6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1. Типовой учебный основного среднего образования для неслышащих учащихся с русским языком обучения</w:t>
      </w:r>
    </w:p>
    <w:bookmarkEnd w:id="60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>
        <w:trPr>
          <w:trHeight w:val="30" w:hRule="atLeast"/>
        </w:trPr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Образовательные области и учебные предметы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Недельное количество часов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Нагрузка, часы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Язык и литература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Русская литература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 и литература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 и информатика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Алгебра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Человек и общество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Всемирная история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права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 и искусство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 и ритмика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Художественный труд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Адаптивная физическая культура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6444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Элективные курсы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Глобальные компетенции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6606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2088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произношения и развитие слухового восприятия (индивидуальные и подгрупповые занятия)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1656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Жестовый язык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Разговорно-обиходная речь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25" w:id="6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Примечания.</w:t>
            </w:r>
          </w:p>
          <w:bookmarkEnd w:id="6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Изучение второго и третьего языков с учетом уровня речевого развития обучающихся.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Снижение часовой нагрузки уроков физической культуры и их перераспределение допускается с учетом особенностей психофизического состояния обучающихся.</w:t>
            </w:r>
          </w:p>
        </w:tc>
      </w:tr>
    </w:tbl>
    <w:bookmarkStart w:name="z127" w:id="6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2. Типовой учебный план основного среднего образования для слабослышащих, позднооглохших учащихся с русским языком обучения</w:t>
      </w:r>
    </w:p>
    <w:bookmarkEnd w:id="62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>
        <w:trPr>
          <w:trHeight w:val="30" w:hRule="atLeast"/>
        </w:trPr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Образовательные области и учебные предметы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Недельное количество часов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Нагрузка, часы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Инвариативный компонент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Язык и литература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Русская литература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 и литература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 и информатика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Алгебра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Человек и общество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Всемирная история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права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 и искусство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 и ритмика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Художественный труд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Адаптивная физическая культура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6444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Элективные курсы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Глобальные компетенции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6606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1764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произношения и развитие слухового восприятия (индивидуальные и подгрупповые занятия)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1656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ритмика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28" w:id="6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Примечание.</w:t>
            </w:r>
          </w:p>
          <w:bookmarkEnd w:id="6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Изучение второго и третьего языков с учетом уровня речевого развития обучающихся.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Снижение часовой нагрузки уроков физической культуры и их перераспределение допускается с учетом особенностей психофизического состояния обучающихся.</w:t>
            </w:r>
          </w:p>
        </w:tc>
      </w:tr>
    </w:tbl>
    <w:bookmarkStart w:name="z130" w:id="6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3. Типовой учебный план основного среднего образования для незрячих и слабовидящих с русским языком обучения</w:t>
      </w:r>
    </w:p>
    <w:bookmarkEnd w:id="64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>
        <w:trPr>
          <w:trHeight w:val="30" w:hRule="atLeast"/>
        </w:trPr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Образовательные области и учебные предметы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Недельное количество часов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Нагрузка, часы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Язык и литература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Русская литература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 и литература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 и информатика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Алгебра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Человек и общество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Всемирная история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права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 и искусство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Художественный труд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Адаптивная физическая культура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6444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Элективные курсы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Глобальные компетенции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6606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Охрана и развитие остаточного зрения (групповые, подгрупповые занятия)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Социально-бытовая ориентировка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Пространственная ориентировка (подгрупповые, индивидуальные занятия)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мимики и пантомимики (групповые, подгрупповые занятия)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*Коррекция недостатков развития речи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31" w:id="6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Примечание:</w:t>
            </w:r>
          </w:p>
          <w:bookmarkEnd w:id="6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*индивидуальные, групповые занятия с логопедом.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Снижение часовой нагрузки уроков физической культуры и их перераспределение допускается с учетом особенностей психофизического состояния обучающихся.</w:t>
            </w:r>
          </w:p>
        </w:tc>
      </w:tr>
    </w:tbl>
    <w:bookmarkStart w:name="z133" w:id="6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4. Типовой учебный план основного среднего образования для учащихся с нарушением опорно-двигательного аппарата с русским языком обучения</w:t>
      </w:r>
    </w:p>
    <w:bookmarkEnd w:id="66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>
        <w:trPr>
          <w:trHeight w:val="30" w:hRule="atLeast"/>
        </w:trPr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Образовательные области и учебные предметы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Недельное количество часов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Нагрузка, часы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Язык и литература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Русская литература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Казахская язык и литература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 и информатика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Алгебра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Человек и общество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Всемирная история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права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 и искусство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Художественный труд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Адаптивная физическая культура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6444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Элективные курсы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Глобальные компетенции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6606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1728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Социально-бытовая ориентировка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Лечебная физическая культура (индивидуальные, подгрупповые занятия)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Индивидуальные и подгрупповые занятия по восполнению пробелов в знаниях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34" w:id="6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Примечания.</w:t>
            </w:r>
          </w:p>
          <w:bookmarkEnd w:id="6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Изучение второго и третьего языков с учетом уровня речевого развития обучающихся.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Снижение часовой нагрузки уроков физической культуры и их перераспределение допускается с учетом особенностей психофизического состояния обучающихся.</w:t>
            </w:r>
          </w:p>
        </w:tc>
      </w:tr>
    </w:tbl>
    <w:bookmarkStart w:name="z136" w:id="6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5. Типовой учебный план основного среднего образования для учащихся с тяжелыми нарушениями речи с русским языком обучения</w:t>
      </w:r>
    </w:p>
    <w:bookmarkEnd w:id="68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118"/>
        <w:gridCol w:w="1118"/>
        <w:gridCol w:w="1118"/>
        <w:gridCol w:w="1118"/>
        <w:gridCol w:w="1118"/>
        <w:gridCol w:w="1118"/>
        <w:gridCol w:w="1118"/>
        <w:gridCol w:w="1118"/>
        <w:gridCol w:w="1118"/>
        <w:gridCol w:w="1119"/>
        <w:gridCol w:w="1119"/>
      </w:tblGrid>
      <w:tr>
        <w:trPr>
          <w:trHeight w:val="30" w:hRule="atLeast"/>
        </w:trPr>
        <w:tc>
          <w:tcPr>
            <w:tcW w:w="1118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Образовательные области и учебные предметы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Недельное количество часов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Нагрузка, часы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gridSpan w:val="2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1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Язык и литература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2160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504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Русская литература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504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 и литература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720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 и информатика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1296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Алгебра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1188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Человек и общество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720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Всемирная история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права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 и искусство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Художественный труд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Адаптивная физическая культура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6444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1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Элективные курсы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Глобальные компетенции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3,5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27,5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28,5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30,5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31,5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32,5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183,5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6606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1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учебная нагрузка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*Коррекция недостатков развития речи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1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37" w:id="6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Примечания.</w:t>
            </w:r>
          </w:p>
          <w:bookmarkEnd w:id="6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*индивидуальные, подгрупповые занятия с логопедом.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Изучение второго и третьего языков с учетом уровня речевого развития обучающихся.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Снижение часовой нагрузки уроков физической культуры и их перераспределение допускается с учетом особенностей психофизического состояния обучающихся.</w:t>
            </w:r>
          </w:p>
        </w:tc>
      </w:tr>
    </w:tbl>
    <w:bookmarkStart w:name="z140" w:id="7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6. Типовой учебный план основного среднего образования для учащихся с задержкой психического развития с русским языком обучения</w:t>
      </w:r>
    </w:p>
    <w:bookmarkEnd w:id="70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>
        <w:trPr>
          <w:trHeight w:val="30" w:hRule="atLeast"/>
        </w:trPr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Образовательные области и учебные предметы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Недельное количество часов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Нагрузка, часы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Язык и литература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Русская литература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 и литература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 и информатика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Алгебра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Человек и общество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Всемирная история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права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 и искусство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Художественный труд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6444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Элективные курсы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Глобальные компетенции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6606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1152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Социально-бытовая ориентировка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*Коррекция недостатков развития речи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Индивидуальные и подгрупповые занятия по восполнению пробелов в знаниях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41" w:id="7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Примечания.</w:t>
            </w:r>
          </w:p>
          <w:bookmarkEnd w:id="7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* индивидуальные, подгрупповые занятия с логопедом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Изучение второго и третьего языков с учетом уровня речевого развития обучающихся.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Снижение часовой нагрузки уроков физической культуры и их перераспределение допускается с учетом особенностей психофизического состояния обучающихся.</w:t>
            </w:r>
          </w:p>
        </w:tc>
      </w:tr>
    </w:tbl>
    <w:bookmarkStart w:name="z144" w:id="7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7. Типовой учебный план основного среднего образования для учащихся с легкими нарушениями интеллекта русским языком обучения</w:t>
      </w:r>
    </w:p>
    <w:bookmarkEnd w:id="72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>
        <w:trPr>
          <w:trHeight w:val="30" w:hRule="atLeast"/>
        </w:trPr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Образовательные области и учебные предметы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Недельное количество часов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Нагрузка, часы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Язык и литература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1620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Чтение и развитие речи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 и информатика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Мир вокруг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Человек и общество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Общество и право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 и искусство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2304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Изобразительное искусство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Социально-бытовая ориентировка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Общетрудовая подготовка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Профессионально-трудовое обучение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Адаптивная физическая культура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6732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6732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*Коррекция недостатков развития речи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ритмика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Индивидуальные и групповые развивающие занятия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Трудовая практика (в днях)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45" w:id="7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Примечания.</w:t>
            </w:r>
          </w:p>
          <w:bookmarkEnd w:id="7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Не требуется выполнение ГОСО обучающимися с нарушением интеллекта.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*индивидуальные, подгрупповые занятия с логопедом.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Снижение часовой нагрузки уроков физической культуры и их перераспределение допускается с учетом особенностей психофизического состояния обучающихся.</w:t>
            </w:r>
          </w:p>
        </w:tc>
      </w:tr>
    </w:tbl>
    <w:bookmarkStart w:name="z148" w:id="7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8. Типовой учебный план основного среднего образования для учащихся с умеренными нарушениями интеллекта с русским языком обучения</w:t>
      </w:r>
    </w:p>
    <w:bookmarkEnd w:id="74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>
        <w:trPr>
          <w:trHeight w:val="30" w:hRule="atLeast"/>
        </w:trPr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Образовательные области и учебные предметы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Недельное количество часов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Нагрузка, часы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Язык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речи и коммуникация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Счет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Мир вокруг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Человек и мир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Жизненные навыки и искусство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3420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Изобразительное искусство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 и ритмика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Социально-бытовая ориентировка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Хозяйственный труд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Ремесло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1476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Адаптивная физическая культура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6516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6 516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*Коррекция недостатков развития речи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Познавательное развитие (индивидуальные и подгрупповые занятия)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Трудовая практика (в днях)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49" w:id="7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Примечания.</w:t>
            </w:r>
          </w:p>
          <w:bookmarkEnd w:id="7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Не требуется выполнение ГОСО обучающимися с умеренными нарушениями интеллекта.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*индивидуальные, подгрупповые занятия с логопедом.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Снижение часовой нагрузки уроков физической культуры и их перераспределение допускается с учетом особенностей психофизического состояния обучающихся. Обучение школьников со сложными нарушениями (нарушение зрения и нарушения интеллекта, нарушения слуха и нарушения интеллекта, нарушение опорно-двигательного аппарата и нарушения интеллекта) осуществляется на основе типовых учебных планов для обучающихся с легкими и умеренными нарушениями интеллекта с включением коррекционного компонента, соответствующего второму виду нарушения развития обучающихся.</w:t>
            </w:r>
          </w:p>
        </w:tc>
      </w:tr>
    </w:tbl>
    <w:bookmarkStart w:name="z152" w:id="7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9. Типовой учебный план основного среднего образования для индивидуального бесплатного обучения на дому с русским языком обучения (по специальным учебным программам)</w:t>
      </w:r>
    </w:p>
    <w:bookmarkEnd w:id="76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>
        <w:trPr>
          <w:trHeight w:val="30" w:hRule="atLeast"/>
        </w:trPr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Образовательные области и учебные предметы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Недельное количество часов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Нагрузка, часы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Язык и литература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Русская литература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 и литература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 и информатика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Алгебра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0.5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Человек и общество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Всемирная история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53" w:id="7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Примечание:</w:t>
            </w:r>
          </w:p>
          <w:bookmarkEnd w:id="7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Допускается перераспределение часов (с учетом индивидуальных возможностей и потребностей обучающегося) и посещение отдельных уроков в школе (по согласованию с лечащим врачом). При необходимости помощь специалистов психолого-педагогического сопровождения оказывается в кабинетах психолого-педагогической коррекции и реабилитационных центрах в установленном порядке</w:t>
            </w:r>
          </w:p>
        </w:tc>
      </w:tr>
    </w:tbl>
    <w:bookmarkStart w:name="z154" w:id="7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10. Типовой учебный план основного среднего образования для индивидуального бесплатного обучения на дому учащихся с легкими нарушениями интеллекта с русским языком обучения</w:t>
      </w:r>
    </w:p>
    <w:bookmarkEnd w:id="78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>
        <w:trPr>
          <w:trHeight w:val="30" w:hRule="atLeast"/>
        </w:trPr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Образовательные области и учебные предметы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Недельное количество часов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Нагрузка, часы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Язык и литература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Чтение и развитие речи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Мир вокруг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Человек и общество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Социально-бытовая ориентировка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1,5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1728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Индивидуально-развивающие занятия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учебная нагрузки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55" w:id="7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 требуется выполнение ГОСО обучающимися с легкими нарушениями интеллекта.</w:t>
            </w:r>
          </w:p>
          <w:bookmarkEnd w:id="7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Допускается перераспределение часов между предметами с учетом возможностей и потребностей ученика и посещение отдельных уроков в школе (по согласованию с лечащим врачом).</w:t>
            </w:r>
          </w:p>
        </w:tc>
      </w:tr>
    </w:tbl>
    <w:bookmarkStart w:name="z156" w:id="8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11. Типовой учебный план основного среднего образования для индивидуального бесплатного обучения на дому учащихся с умеренными нарушениями интеллекта с русским языком обучения</w:t>
      </w:r>
    </w:p>
    <w:bookmarkEnd w:id="80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>
        <w:trPr>
          <w:trHeight w:val="30" w:hRule="atLeast"/>
        </w:trPr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Образовательные области и учебные предметы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Недельное количество часов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Нагрузка, часы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 Язык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речи и коммуникация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Счет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Мир вокруг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Человек и общество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Человек и мир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Жизненные навыки и искусство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Изобразительное искусство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Хозяйственный труд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Социально-бытовая ориентировка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Познавательное развитие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57" w:id="8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Примечание: Не требуется выполнение ГОСО обучающимися с умеренными нарушениями интеллекта.</w:t>
            </w:r>
          </w:p>
          <w:bookmarkEnd w:id="8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Допускается перераспределение часов между предметами с учетом возможностей и потребностей ученика и посещение отдельных уроков в школе (по согласованию с врачом).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8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30 сентября 2022 года № 412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11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8 ноября 2012 года № 500</w:t>
            </w:r>
          </w:p>
        </w:tc>
      </w:tr>
    </w:tbl>
    <w:bookmarkStart w:name="z167" w:id="8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начального образования для классов с казахским языком обучения (с сокращением учебной нагрузки)</w:t>
      </w:r>
    </w:p>
    <w:bookmarkEnd w:id="82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>
        <w:trPr>
          <w:trHeight w:val="30" w:hRule="atLeast"/>
        </w:trPr>
        <w:tc>
          <w:tcPr>
            <w:tcW w:w="153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53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Образовательные области и учебные предметы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Общая нагрузка, часы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8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Язык и литература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1398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Әліппе, Ана тілі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Литературное чтение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 и информатика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4,5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769,5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644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Цифровая грамотность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125,5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Человек и общество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Познание мира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 и искусство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321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Художественный труд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Трудовое обучение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Изобразительное искусство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17,5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87,5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3132,5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8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Занятия по выбору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культура: спортивные игры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Вариативная учебная нагрузка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19,5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95,5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3418,5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9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30 сентября 2022 года № 412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12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8 ноября 2012 года № 500</w:t>
            </w:r>
          </w:p>
        </w:tc>
      </w:tr>
    </w:tbl>
    <w:bookmarkStart w:name="z177" w:id="8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начального образования для классов с русским языком обучения (с сокращением учебной нагрузки)</w:t>
      </w:r>
    </w:p>
    <w:bookmarkEnd w:id="83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>
        <w:trPr>
          <w:trHeight w:val="30" w:hRule="atLeast"/>
        </w:trPr>
        <w:tc>
          <w:tcPr>
            <w:tcW w:w="153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53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Образовательные области и учебные предметы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Общая нагрузка, часы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8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Язык и литература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1612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Букварь, Обучение грамоте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Литературное чтение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430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 и информатика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4,5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769,5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644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Цифровая грамотность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125,5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Человек и общество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Познание мира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 и искусство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321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Художественный труд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Трудовое обучение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Изобразительное искусство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19,5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93,5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3346,5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8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Занятия по выбору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культура: спортивные игры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Вариативная учебная нагрузка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20,5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3489,5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10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30 сентября 2022 года № 412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13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8 ноября 2012 года № 500</w:t>
            </w:r>
          </w:p>
        </w:tc>
      </w:tr>
    </w:tbl>
    <w:bookmarkStart w:name="z187" w:id="8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начального образования для классов с уйгурским/ узбекским/ таджикским языком обучения (с сокращением учебной нагрузки)</w:t>
      </w:r>
    </w:p>
    <w:bookmarkEnd w:id="84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>
        <w:trPr>
          <w:trHeight w:val="30" w:hRule="atLeast"/>
        </w:trPr>
        <w:tc>
          <w:tcPr>
            <w:tcW w:w="153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53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Образовательные области и учебные предметы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Общая нагрузка, часы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8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Язык и литература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1540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Әліппе, Обучение грамоте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Уйгурский/ узбекский/ таджикский язык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Литературное чтение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198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198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 и информатика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4,5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769,5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644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Цифровая грамотность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125,5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Человек и общество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Познание мира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 и искусство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321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Художественный труд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Трудовое обучение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Изобразительное искусство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19,5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91,5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3274,5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8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Занятия по выбору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культура: спортивные игры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Вариативная учебная нагрузка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20,5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95,5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3417,5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11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30 сентября 2022 года № 412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14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8 ноября 2012 года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№ 500</w:t>
            </w:r>
          </w:p>
        </w:tc>
      </w:tr>
    </w:tbl>
    <w:bookmarkStart w:name="z198" w:id="8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начального образования для гимназических классов с казахским языком обучения (с сокращением учебной нагрузки)</w:t>
      </w:r>
    </w:p>
    <w:bookmarkEnd w:id="85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>
        <w:trPr>
          <w:trHeight w:val="30" w:hRule="atLeast"/>
        </w:trPr>
        <w:tc>
          <w:tcPr>
            <w:tcW w:w="153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53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Образовательные области и учебные предметы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Общая нагрузка, часы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8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Язык и литература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1398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Әліппе, Ана тілі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Литературное чтение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 и информатика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4,5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769,5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644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Цифровая грамотность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125,5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Человек и общество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Познание мира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 и искусство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321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Художественный труд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Трудовое обучение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Изобразительное искусство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17,5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87,5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3132,5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8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Занятия по выбору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культура: спортивные игры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Гимназический компонент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Вариативная учебная нагрузка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857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24,5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111,5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3989,5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12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30 сентября 2022 года № 412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15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8 ноября 2012 года № 500</w:t>
            </w:r>
          </w:p>
        </w:tc>
      </w:tr>
    </w:tbl>
    <w:bookmarkStart w:name="z208" w:id="8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начального образования для гимназических классов с русским языком обучения (с сокращением учебной нагрузки)</w:t>
      </w:r>
    </w:p>
    <w:bookmarkEnd w:id="86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>
        <w:trPr>
          <w:trHeight w:val="30" w:hRule="atLeast"/>
        </w:trPr>
        <w:tc>
          <w:tcPr>
            <w:tcW w:w="153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53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Образовательные области и учебные предметы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Общая нагрузка, часы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8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Язык и литература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1612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Букварь, Обучение грамоте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Литературное чтение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430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 и информатика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4,5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769,5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644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Цифровая грамотность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125,5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Человек и общество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Познание мира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 и искусство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321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Художественный труд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Трудовое обучение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Изобразительное искусство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19,5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93,5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3346,5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8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Занятия по выбору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культура: спортивные игры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Гимназический компонент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Вариативная учебная нагрузка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24,5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4061,5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13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30 сентября 2022 года № 412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16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8 ноября 2012 года № 500</w:t>
            </w:r>
          </w:p>
        </w:tc>
      </w:tr>
    </w:tbl>
    <w:bookmarkStart w:name="z218" w:id="8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основного среднего образования для классов с казахским языком обучения (с сокращением учебной нагрузки)</w:t>
      </w:r>
    </w:p>
    <w:bookmarkEnd w:id="87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>
        <w:trPr>
          <w:trHeight w:val="30" w:hRule="atLeast"/>
        </w:trPr>
        <w:tc>
          <w:tcPr>
            <w:tcW w:w="136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36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Образовательные области и учебные предметы</w:t>
            </w:r>
          </w:p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Нагрузка, часы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Язык и литература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Казахская литература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 и литература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 и информатика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Алгебра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Человек и общество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576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Всемирная история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права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 и искусство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Художественный труд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5004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Глобальные компетенции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Предметы по выбору из инвариантного компонента*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Элективные курсы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культура: спортивные игры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Вариативная учебная нагрузка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5616</w:t>
            </w:r>
          </w:p>
        </w:tc>
      </w:tr>
    </w:tbl>
    <w:bookmarkStart w:name="z219" w:id="8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*Примечание</w:t>
      </w:r>
    </w:p>
    <w:bookmarkEnd w:id="88"/>
    <w:bookmarkStart w:name="z220" w:id="8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обеспечения ранней профилизации обучающихся в вариативном компоненте предусмотрена следующая комбинация учебных предметов по выбору из инвариантного компонента:</w:t>
      </w:r>
    </w:p>
    <w:bookmarkEnd w:id="89"/>
    <w:bookmarkStart w:name="z221" w:id="9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учебные предметы: "Алгебра", "Физика" и один предмет по выбору из инвариантного компонента;</w:t>
      </w:r>
    </w:p>
    <w:bookmarkEnd w:id="90"/>
    <w:bookmarkStart w:name="z222" w:id="9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учебные предметы: "Алгебра", "География" и один предмет по выбору из инвариантного компонента;</w:t>
      </w:r>
    </w:p>
    <w:bookmarkEnd w:id="91"/>
    <w:bookmarkStart w:name="z223" w:id="9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учебные предметы: "Биология", "Химия" и один предмет по выбору из инвариантного компонента;</w:t>
      </w:r>
    </w:p>
    <w:bookmarkEnd w:id="92"/>
    <w:bookmarkStart w:name="z224" w:id="9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учебные предметы: "Биология", "География" и один предмет по выбору из инвариантного компонента;</w:t>
      </w:r>
    </w:p>
    <w:bookmarkEnd w:id="93"/>
    <w:bookmarkStart w:name="z225" w:id="9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учебные предметы: "Иностранный язык", "История Казахстана" и один предмет по выбору из инвариантного компонента;</w:t>
      </w:r>
    </w:p>
    <w:bookmarkEnd w:id="94"/>
    <w:bookmarkStart w:name="z226" w:id="9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учебные предметы: "География", "Иностранный язык" и один предмет по выбору из инвариантного компонента;</w:t>
      </w:r>
    </w:p>
    <w:bookmarkEnd w:id="95"/>
    <w:bookmarkStart w:name="z227" w:id="9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учебные предметы: "История Казахстана", "География" и другой предмет по выбору из инвариантного компонента;</w:t>
      </w:r>
    </w:p>
    <w:bookmarkEnd w:id="96"/>
    <w:bookmarkStart w:name="z228" w:id="9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учебные предметы: "Химия", "Физика" и один предмет по выбору из инвариантного компонента;</w:t>
      </w:r>
    </w:p>
    <w:bookmarkEnd w:id="97"/>
    <w:bookmarkStart w:name="z229" w:id="9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учебные предметы: "Казахский язык", "Русский язык и литература" и один предмет по выбору из инвариантного компонента.</w:t>
      </w:r>
    </w:p>
    <w:bookmarkEnd w:id="98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14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30 сентября 2022 года № 412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17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8 ноября 2012 года № 500</w:t>
            </w:r>
          </w:p>
        </w:tc>
      </w:tr>
    </w:tbl>
    <w:bookmarkStart w:name="z238" w:id="9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основного среднего образования для классов с русским языком обучения (с сокращением учебной нагрузки)</w:t>
      </w:r>
    </w:p>
    <w:bookmarkEnd w:id="99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>
        <w:trPr>
          <w:trHeight w:val="30" w:hRule="atLeast"/>
        </w:trPr>
        <w:tc>
          <w:tcPr>
            <w:tcW w:w="136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36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Образовательные области и учебные предметы</w:t>
            </w:r>
          </w:p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Нагрузка, часы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Язык и литература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1944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Русская литература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 и литература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 и информатика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Алгебра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Человек и общество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576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Всемирная история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права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 и искусство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Художественный труд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5076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Глобальные компетенции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Предметы по выбору из инвариантного компонента*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Элективные курсы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культура: спортивные игры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Вариативная учебная нагрузка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5724</w:t>
            </w:r>
          </w:p>
        </w:tc>
      </w:tr>
    </w:tbl>
    <w:bookmarkStart w:name="z239" w:id="10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*Примечание</w:t>
      </w:r>
    </w:p>
    <w:bookmarkEnd w:id="100"/>
    <w:bookmarkStart w:name="z240" w:id="10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обеспечения ранней профилизации обучающихся в вариативном компоненте предусмотрена следующая комбинация учебных предметов по выбору из инвариантного компонента:</w:t>
      </w:r>
    </w:p>
    <w:bookmarkEnd w:id="101"/>
    <w:bookmarkStart w:name="z241" w:id="10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учебные предметы: "Алгебра", "Физика" и один предмет по выбору из инвариантного компонента;</w:t>
      </w:r>
    </w:p>
    <w:bookmarkEnd w:id="102"/>
    <w:bookmarkStart w:name="z242" w:id="10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учебные предметы: "Алгебра", "География" и один предмет по выбору из инвариантного компонента;</w:t>
      </w:r>
    </w:p>
    <w:bookmarkEnd w:id="103"/>
    <w:bookmarkStart w:name="z243" w:id="10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учебные предметы: "Биология", "Химия" и один предмет по выбору из инвариантного компонента;</w:t>
      </w:r>
    </w:p>
    <w:bookmarkEnd w:id="104"/>
    <w:bookmarkStart w:name="z244" w:id="10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учебные предметы: "Биология", "География" и один предмет по выбору из инвариантного компонента;</w:t>
      </w:r>
    </w:p>
    <w:bookmarkEnd w:id="105"/>
    <w:bookmarkStart w:name="z245" w:id="10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учебные предметы: "Иностранный язык", "История Казахстана" и один предмет по выбору из инвариантного компонента;</w:t>
      </w:r>
    </w:p>
    <w:bookmarkEnd w:id="106"/>
    <w:bookmarkStart w:name="z246" w:id="10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учебные предметы: "География", "Иностранный язык" и один предмет по выбору из инвариантного компонента;</w:t>
      </w:r>
    </w:p>
    <w:bookmarkEnd w:id="107"/>
    <w:bookmarkStart w:name="z247" w:id="10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учебные предметы: "История Казахстана", "География" и другой предмет по выбору из инвариантного компонента;</w:t>
      </w:r>
    </w:p>
    <w:bookmarkEnd w:id="108"/>
    <w:bookmarkStart w:name="z248" w:id="10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учебные предметы: "Химия", "Физика" и один предмет по выбору из инвариантного компонента;</w:t>
      </w:r>
    </w:p>
    <w:bookmarkEnd w:id="109"/>
    <w:bookmarkStart w:name="z249" w:id="1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учебные предметы: "Русский язык", "Казахский язык и литература" и один предмет по выбору из инвариантного компонента.</w:t>
      </w:r>
    </w:p>
    <w:bookmarkEnd w:id="110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15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от 30 сентября 2022 года № 412 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18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8 ноября 2012 года № 500</w:t>
            </w:r>
          </w:p>
        </w:tc>
      </w:tr>
    </w:tbl>
    <w:bookmarkStart w:name="z259" w:id="11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основного среднего образования (с сокращением учебной нагрузки) с уйгурским/ узбекским/ таджикским языком обучения</w:t>
      </w:r>
    </w:p>
    <w:bookmarkEnd w:id="111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>
        <w:trPr>
          <w:trHeight w:val="30" w:hRule="atLeast"/>
        </w:trPr>
        <w:tc>
          <w:tcPr>
            <w:tcW w:w="136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36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Образовательные области и учебные предметы</w:t>
            </w:r>
          </w:p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Нагрузка, часы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Язык и литература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1944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60" w:id="11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Уйгурский/узбекский/</w:t>
            </w:r>
          </w:p>
          <w:bookmarkEnd w:id="11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таджикский язык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61" w:id="11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Уйгурская/узбекская/</w:t>
            </w:r>
          </w:p>
          <w:bookmarkEnd w:id="11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таджикская литература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 и литература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 и литература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 и информатика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Алгебра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Человек и общество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576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Всемирная история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права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 и искусство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Художественный труд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5076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Глобальные компетенции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Предметы по выбору из инвариантного компонента*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Элективные курсы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культура: спортивные игры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Вариативная учебная нагрузка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5724</w:t>
            </w:r>
          </w:p>
        </w:tc>
      </w:tr>
    </w:tbl>
    <w:bookmarkStart w:name="z262" w:id="1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*Примечание</w:t>
      </w:r>
    </w:p>
    <w:bookmarkEnd w:id="114"/>
    <w:bookmarkStart w:name="z263" w:id="1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обеспечения ранней профилизации обучающихся в вариативном компоненте предусмотрена следующая комбинация учебных предметов по выбору из инвариантного компонента:</w:t>
      </w:r>
    </w:p>
    <w:bookmarkEnd w:id="115"/>
    <w:bookmarkStart w:name="z264" w:id="1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учебные предметы: "Алгебра", "Физика" и один предмет по выбору из инвариантного компонента;</w:t>
      </w:r>
    </w:p>
    <w:bookmarkEnd w:id="116"/>
    <w:bookmarkStart w:name="z265" w:id="1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учебные предметы: "Алгебра", "География" и один предмет по выбору из инвариантного компонента;</w:t>
      </w:r>
    </w:p>
    <w:bookmarkEnd w:id="117"/>
    <w:bookmarkStart w:name="z266" w:id="1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учебные предметы: "Биология", "Химия" и один предмет по выбору из инвариантного компонента;</w:t>
      </w:r>
    </w:p>
    <w:bookmarkEnd w:id="118"/>
    <w:bookmarkStart w:name="z267" w:id="1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учебные предметы: "Биология", "География" и один предмет по выбору из инвариантного компонента;</w:t>
      </w:r>
    </w:p>
    <w:bookmarkEnd w:id="119"/>
    <w:bookmarkStart w:name="z268" w:id="1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учебные предметы: "Иностранный язык", "История Казахстана" и один предмет по выбору из инвариантного компонента;</w:t>
      </w:r>
    </w:p>
    <w:bookmarkEnd w:id="120"/>
    <w:bookmarkStart w:name="z269" w:id="1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учебные предметы: "География", "Иностранный язык" и один предмет по выбору из инвариантного компонента;</w:t>
      </w:r>
    </w:p>
    <w:bookmarkEnd w:id="121"/>
    <w:bookmarkStart w:name="z270" w:id="1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учебные предметы: "История Казахстана", "География" и другой предмет по выбору из инвариантного компонента;</w:t>
      </w:r>
    </w:p>
    <w:bookmarkEnd w:id="122"/>
    <w:bookmarkStart w:name="z271" w:id="1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учебные предметы: "Химия", "Физика" и один предмет по выбору из инвариантного компонента;</w:t>
      </w:r>
    </w:p>
    <w:bookmarkEnd w:id="123"/>
    <w:bookmarkStart w:name="z272" w:id="1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учебные предметы: "Родной язык", "Казахский язык и литература" и один предмет по выбору из инвариантного компонента.</w:t>
      </w:r>
    </w:p>
    <w:bookmarkEnd w:id="124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16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30 сентября 2022 года № 412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19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8 ноября 2012 года № 500</w:t>
            </w:r>
          </w:p>
        </w:tc>
      </w:tr>
    </w:tbl>
    <w:bookmarkStart w:name="z281" w:id="12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основного среднего образования для гимназических/лицейских классов с казахским языком обучения (с сокращением учебной нагрузки)</w:t>
      </w:r>
    </w:p>
    <w:bookmarkEnd w:id="125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>
        <w:trPr>
          <w:trHeight w:val="30" w:hRule="atLeast"/>
        </w:trPr>
        <w:tc>
          <w:tcPr>
            <w:tcW w:w="136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36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Образовательные области и учебные предметы</w:t>
            </w:r>
          </w:p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Нагрузка, часы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Язык и литература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Казахская литература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 и литература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 и информатика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Алгебра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Человек и общество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576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Всемирная история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права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 и искусство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Художественный труд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5004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Глобальные компетенции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Предметы по выбору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Элективные курсы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культура: спортивные игры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Гимназический/лицейский компонент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Вариативная учебная нагрузка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1512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6516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17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30 сентября 2022 года № 412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20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8 ноября 2012 года № 500</w:t>
            </w:r>
          </w:p>
        </w:tc>
      </w:tr>
    </w:tbl>
    <w:bookmarkStart w:name="z290" w:id="12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основного среднего образования для гимназических/лицейских классов с русским языком обучения (с сокращением учебной нагрузки)</w:t>
      </w:r>
    </w:p>
    <w:bookmarkEnd w:id="126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>
        <w:trPr>
          <w:trHeight w:val="30" w:hRule="atLeast"/>
        </w:trPr>
        <w:tc>
          <w:tcPr>
            <w:tcW w:w="136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36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Образовательные области и учебные предметы</w:t>
            </w:r>
          </w:p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Нагрузка, часы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Язык и литература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1944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Русская литература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 и литература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 и информатика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Алгебра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Человек и общество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576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Всемирная история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права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 и искусство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Художественный труд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5076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Глобальные компетенции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Предметы по выбору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Элективные курсы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культура: спортивные игры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Гимназический/лицейский компонент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Вариативная учебная нагрузка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1476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6552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18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30 сентября 2022 года № 412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21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8 ноября 2012 года № 500</w:t>
            </w:r>
          </w:p>
        </w:tc>
      </w:tr>
    </w:tbl>
    <w:bookmarkStart w:name="z300" w:id="12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общего среднего образования общественно-гуманитарного направления с казахским языком обучения (с сокращением учебной нагрузки)</w:t>
      </w:r>
    </w:p>
    <w:bookmarkEnd w:id="127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050"/>
        <w:gridCol w:w="2050"/>
        <w:gridCol w:w="2050"/>
        <w:gridCol w:w="2050"/>
        <w:gridCol w:w="2050"/>
        <w:gridCol w:w="2050"/>
      </w:tblGrid>
      <w:tr>
        <w:trPr>
          <w:trHeight w:val="30" w:hRule="atLeast"/>
        </w:trPr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Учебные предметы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Общая нагрузка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Обязательные предметы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Алгебра и начала анализа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Казахская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 и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Начальная военная и технологическая подготовка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Предметы по выбору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Углубленный уровень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предмета по 2 часа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предмета по 2 часа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 (второй)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Всемирная история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права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Стандартный уровень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предмета по 2 часа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предмета по 2 часа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предпринимательства и бизнеса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Предметы по выбору из инвариатного компонента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Глобальные компетенции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Элективные курсы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культура: спортивные игры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2376</w:t>
            </w:r>
          </w:p>
        </w:tc>
      </w:tr>
    </w:tbl>
    <w:bookmarkStart w:name="z301" w:id="1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 для обучающихся с особыми образовательными потребностями в рамках часов, выделенных на индивидуальные и групповые занятия, организуются коррекционно-развивающие занятия.</w:t>
      </w:r>
    </w:p>
    <w:bookmarkEnd w:id="128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19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30 сентября 2022 года № 412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22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8 ноября 2012 года № 500</w:t>
            </w:r>
          </w:p>
        </w:tc>
      </w:tr>
    </w:tbl>
    <w:bookmarkStart w:name="z311" w:id="12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общего среднего образования естественно-математического направления с казахским языком обучения (с сокращением учебной нагрузки)</w:t>
      </w:r>
    </w:p>
    <w:bookmarkEnd w:id="129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050"/>
        <w:gridCol w:w="2050"/>
        <w:gridCol w:w="2050"/>
        <w:gridCol w:w="2050"/>
        <w:gridCol w:w="2050"/>
        <w:gridCol w:w="2050"/>
      </w:tblGrid>
      <w:tr>
        <w:trPr>
          <w:trHeight w:val="30" w:hRule="atLeast"/>
        </w:trPr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Учебные предметы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Общая нагрузка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Обязательные предметы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Алгебра и начала анализа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Казахская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 и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Начальная военная и технологическая подготовка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Предметы по выбору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Углубленный уровень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предмета по 3 часа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предмета по 3 часа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Стандартный уровень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предмета по 1 часу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предмета по 1 часу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Всемирная история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предпринимательства и бизнеса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Графика и проектирование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права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Предметы по выбору из инвариантного компонента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Глобальные компетенции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Элективные курсы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культура: спортивные игры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2448</w:t>
            </w:r>
          </w:p>
        </w:tc>
      </w:tr>
    </w:tbl>
    <w:bookmarkStart w:name="z312" w:id="1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 для обучающихся с особыми образовательными потребностями в рамках часов, выделенных на индивидуальные и групповые занятия, организуются коррекционно-развивающие занятия.</w:t>
      </w:r>
    </w:p>
    <w:bookmarkEnd w:id="130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20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30 сентября 2022 года № 412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23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8 ноября 2012 года № 500</w:t>
            </w:r>
          </w:p>
        </w:tc>
      </w:tr>
    </w:tbl>
    <w:bookmarkStart w:name="z322" w:id="13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общего среднего образования общественно-гуманитарного направления с русским языком обучения (с сокращением учебной нагрузки)</w:t>
      </w:r>
    </w:p>
    <w:bookmarkEnd w:id="131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050"/>
        <w:gridCol w:w="2050"/>
        <w:gridCol w:w="2050"/>
        <w:gridCol w:w="2050"/>
        <w:gridCol w:w="2050"/>
        <w:gridCol w:w="2050"/>
      </w:tblGrid>
      <w:tr>
        <w:trPr>
          <w:trHeight w:val="30" w:hRule="atLeast"/>
        </w:trPr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Учебные предметы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Общая нагрузка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Обязательные предметы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Алгебра и начала анализа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Русская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 и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Начальная военная и технологическая подготовка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Предметы по выбору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Углубленный уровень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предмета по 2 часа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предмета по 2 часа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 (второй)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Всемирная история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права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Стандартный уровень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предмета по 2 часа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предмета по 2 часа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предпринимательства и бизнеса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Предметы по выбору из инвариантного компонента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Глобальные компетенции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Элективные курсы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культура: спортивные игры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2304</w:t>
            </w:r>
          </w:p>
        </w:tc>
      </w:tr>
    </w:tbl>
    <w:bookmarkStart w:name="z323" w:id="1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 для обучающихся с особыми образовательными потребностями в рамках часов, выделенных на индивидуальные и групповые занятия, организуются коррекционно-развивающие занятия.</w:t>
      </w:r>
    </w:p>
    <w:bookmarkEnd w:id="132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21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от 30 сентября 2022 года № 412 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24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8 ноября 2012 года № 500</w:t>
            </w:r>
          </w:p>
        </w:tc>
      </w:tr>
    </w:tbl>
    <w:bookmarkStart w:name="z332" w:id="13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общего среднего образования естественно-математического направления с русским языком обучения (с сокращением учебной нагрузки)</w:t>
      </w:r>
    </w:p>
    <w:bookmarkEnd w:id="133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050"/>
        <w:gridCol w:w="2050"/>
        <w:gridCol w:w="2050"/>
        <w:gridCol w:w="2050"/>
        <w:gridCol w:w="2050"/>
        <w:gridCol w:w="2050"/>
      </w:tblGrid>
      <w:tr>
        <w:trPr>
          <w:trHeight w:val="30" w:hRule="atLeast"/>
        </w:trPr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Учебные предметы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Общая нагрузка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Обязательные предметы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Алгебра и начала анализа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Русская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 и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Начальная военная и технологическая подготовка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Предметы по выбору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Углубленный уровень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предмета по 3 часа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предмета по 3 часа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Стандартный уровень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предмета по 1 часу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предмета по 1 часу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Всемирная история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предпринимательства и бизнеса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Графика и проектирование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права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Предметы по выбору из инвариантного компонента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Глобальные компетенции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Элективные курсы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культура: спортивные игры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2448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22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30 сентября 2022 года № 412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25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8 ноября 2012 года № 500</w:t>
            </w:r>
          </w:p>
        </w:tc>
      </w:tr>
    </w:tbl>
    <w:bookmarkStart w:name="z342" w:id="13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общего среднего образования общественно-гуманитарного направления с уйгурским/узбекским/ таджикским языком обучения (с сокращением учебной нагрузки)</w:t>
      </w:r>
    </w:p>
    <w:bookmarkEnd w:id="134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050"/>
        <w:gridCol w:w="2050"/>
        <w:gridCol w:w="2050"/>
        <w:gridCol w:w="2050"/>
        <w:gridCol w:w="2050"/>
        <w:gridCol w:w="2050"/>
      </w:tblGrid>
      <w:tr>
        <w:trPr>
          <w:trHeight w:val="30" w:hRule="atLeast"/>
        </w:trPr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Учебные предметы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Общая нагрузка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Обязательные предметы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Алгебра и начала анализа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43" w:id="13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Уйгурский/узбекский/</w:t>
            </w:r>
          </w:p>
          <w:bookmarkEnd w:id="13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таджикский язык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44" w:id="13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Уйгурская/узбекская/</w:t>
            </w:r>
          </w:p>
          <w:bookmarkEnd w:id="13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таджикская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 и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 и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Начальная военная и технологическая подготовка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Предметы по выбору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Углубленный уровень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предмета по 2 часа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предмета по 2 часа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 (второй)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Всемирная история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права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Стандартный уровень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предмета по 2 часа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предмета по 2 часа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предпринимательства и бизнеса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2088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Предметы по выбору из инвариантного компонента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Глобальные компетенции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Элективные курсы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культура: спортивные игры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2376</w:t>
            </w:r>
          </w:p>
        </w:tc>
      </w:tr>
    </w:tbl>
    <w:bookmarkStart w:name="z345" w:id="1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 для обучающихся с особыми образовательными потребностями в рамках часов, выделенных на индивидуальные и групповые занятия, организуются коррекционно-развивающие занятия.</w:t>
      </w:r>
    </w:p>
    <w:bookmarkEnd w:id="137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23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30 сентября 2022 года № 412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26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8 ноября 2012 года № 500</w:t>
            </w:r>
          </w:p>
        </w:tc>
      </w:tr>
    </w:tbl>
    <w:bookmarkStart w:name="z355" w:id="13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общего среднего образования естественно-математического направления с уйгурским/ узбекским/ таджикским языком обучения (с сокращением учебной нагрузки)</w:t>
      </w:r>
    </w:p>
    <w:bookmarkEnd w:id="138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050"/>
        <w:gridCol w:w="2050"/>
        <w:gridCol w:w="2050"/>
        <w:gridCol w:w="2050"/>
        <w:gridCol w:w="2050"/>
        <w:gridCol w:w="2050"/>
      </w:tblGrid>
      <w:tr>
        <w:trPr>
          <w:trHeight w:val="30" w:hRule="atLeast"/>
        </w:trPr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Учебные предметы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Общая нагрузка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Обязательные предметы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Алгебра и начала анализа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56" w:id="13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Уйгурский/узбекский/</w:t>
            </w:r>
          </w:p>
          <w:bookmarkEnd w:id="13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таджикский язык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57" w:id="14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Уйгурская/узбекская/</w:t>
            </w:r>
          </w:p>
          <w:bookmarkEnd w:id="14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таджикская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 и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 и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Начальная военная и технологическая подготовка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Предметы по выбору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Углубленный уровень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предмета по 3 часа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предмета по 3 часа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Стандартный уровень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предмета по 1 часу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предмета по 1 часу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Всемирная история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предпринимательства и бизнеса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Графика и проектирование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права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2088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Предметы по выбору из инвариантного компонента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Глобальные компетенции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Элективные курсы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культура: спортивные игры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2376</w:t>
            </w:r>
          </w:p>
        </w:tc>
      </w:tr>
    </w:tbl>
    <w:bookmarkStart w:name="z358" w:id="1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 для обучающихся с особыми образовательными потребностями в рамках часов, выделенных на индивидуальные и групповые занятия, организуются коррекционно-развивающие занятия.</w:t>
      </w:r>
    </w:p>
    <w:bookmarkEnd w:id="141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24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30 сентября 2022 года № 412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27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8 ноября 2012 года № 500</w:t>
            </w:r>
          </w:p>
        </w:tc>
      </w:tr>
    </w:tbl>
    <w:bookmarkStart w:name="z368" w:id="14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(с сокращением учебной нагрузки) общего среднего образования естественно-математического направления для гимназических/лицейских классов с казахским языком обучения</w:t>
      </w:r>
    </w:p>
    <w:bookmarkEnd w:id="142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050"/>
        <w:gridCol w:w="2050"/>
        <w:gridCol w:w="2050"/>
        <w:gridCol w:w="2050"/>
        <w:gridCol w:w="2050"/>
        <w:gridCol w:w="2050"/>
      </w:tblGrid>
      <w:tr>
        <w:trPr>
          <w:trHeight w:val="30" w:hRule="atLeast"/>
        </w:trPr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Учебные предметы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Общая нагрузка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Обязательные предметы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Алгебра и начала анализа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Казахская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 и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Начальная военная и технологическая подготовка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Предметы по выбору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Углубленный уровень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предмета по 3 часа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предмета по 3 часа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Стандартный уровень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предмета по 1 часу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предмета по 1 часу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Всемирная история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предпринимательства и бизнеса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Графика и проектирование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права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Предметы по выбору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Глобальные компетенции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Элективные курсы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культура: спортивные игры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Гимназический/лицейский компонент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2808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25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30 сентября 2022 года № 412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28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8 ноября 2012 года № 500</w:t>
            </w:r>
          </w:p>
        </w:tc>
      </w:tr>
    </w:tbl>
    <w:bookmarkStart w:name="z378" w:id="14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(с сокращением учебной нагрузки) общего среднего образования естественно-математического направления для гимназических/лицейских классов с русским языком обучения</w:t>
      </w:r>
    </w:p>
    <w:bookmarkEnd w:id="143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050"/>
        <w:gridCol w:w="2050"/>
        <w:gridCol w:w="2050"/>
        <w:gridCol w:w="2050"/>
        <w:gridCol w:w="2050"/>
        <w:gridCol w:w="2050"/>
      </w:tblGrid>
      <w:tr>
        <w:trPr>
          <w:trHeight w:val="30" w:hRule="atLeast"/>
        </w:trPr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Учебные предметы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Общая нагрузка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Обязательные предметы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Алгебра и начала анализа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Русская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 и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Начальная военная и технологическая подготовка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Предметы по выбору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Углубленный уровень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предмета по 3 часа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предмета по 3 часа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Стандартный уровень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предмета по 1 часу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предмета по 1 часу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Всемирная история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предпринимательства и бизнеса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Графика и проектирование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права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Предметы по выбору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Глобальные компетенции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Элективные курсы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культура: спортивные игры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Гимназический/лицейский компонент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2808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26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30 сентября 2022 года № 412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29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8 ноября 2012 года № 500</w:t>
            </w:r>
          </w:p>
        </w:tc>
      </w:tr>
    </w:tbl>
    <w:bookmarkStart w:name="z388" w:id="14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(с сокращением учебной нагрузки) общего среднего образования общественно-гуманитарного направления для гимназических/лицейских классов с казахским языком обучения</w:t>
      </w:r>
    </w:p>
    <w:bookmarkEnd w:id="144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050"/>
        <w:gridCol w:w="2050"/>
        <w:gridCol w:w="2050"/>
        <w:gridCol w:w="2050"/>
        <w:gridCol w:w="2050"/>
        <w:gridCol w:w="2050"/>
      </w:tblGrid>
      <w:tr>
        <w:trPr>
          <w:trHeight w:val="30" w:hRule="atLeast"/>
        </w:trPr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Учебные предметы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Общая нагрузка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Обязательные предметы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Алгебра и начала анализа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Казахская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 и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Начальная военная и технологическая подготовка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Предметы по выбору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Углубленный уровень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предмета по 2 часа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предмета по 2 часа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 (второй)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Всемирная история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права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Стандартный уровень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предмета по 2 часа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предмета по 2 часа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предпринимательства и бизнеса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Предметы по выбору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Глобальные компетенции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Элективные курсы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культура: спортивные игры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Гимназический/лицейский компонент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2736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27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30 сентября 2022 года № 412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30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8 ноября 2012 года № 500</w:t>
            </w:r>
          </w:p>
        </w:tc>
      </w:tr>
    </w:tbl>
    <w:bookmarkStart w:name="z398" w:id="14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(с сокращением учебной нагрузки) общего среднего образования общественно-гуманитарного направления для гимназических/лицейских классов с русским языком обучения</w:t>
      </w:r>
    </w:p>
    <w:bookmarkEnd w:id="145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050"/>
        <w:gridCol w:w="2050"/>
        <w:gridCol w:w="2050"/>
        <w:gridCol w:w="2050"/>
        <w:gridCol w:w="2050"/>
        <w:gridCol w:w="2050"/>
      </w:tblGrid>
      <w:tr>
        <w:trPr>
          <w:trHeight w:val="30" w:hRule="atLeast"/>
        </w:trPr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Учебные предметы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Общая нагрузка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Обязательные предметы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Алгебра и начала анализа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Русская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 и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Начальная военная и технологическая подготовка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Предметы по выбору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Углубленный уровень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предмета по 2 часа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предмета по 2 часа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 (второй)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Всемирная история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права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Стандартный уровень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предмета по 2 часа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предмета по 2 часа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предпринимательства и бизнеса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Предметы по выбору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Глобальные компетенции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Элективные курсы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культура: спортивные игры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Гимназический/лицейский компонент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2808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30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30 сентября 2022 года № 412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64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8 ноября 2012 года № 500</w:t>
            </w:r>
          </w:p>
        </w:tc>
      </w:tr>
    </w:tbl>
    <w:bookmarkStart w:name="z408" w:id="14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основного среднего образования для специализированных организаций образования с русским языком обучения</w:t>
      </w:r>
    </w:p>
    <w:bookmarkEnd w:id="146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>
        <w:trPr>
          <w:trHeight w:val="30" w:hRule="atLeast"/>
        </w:trPr>
        <w:tc>
          <w:tcPr>
            <w:tcW w:w="136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36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Образовательные области и учебные предметы</w:t>
            </w:r>
          </w:p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Нагрузка, часы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Язык и литература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1944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Русская литература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 и литература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 и информатика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864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Алгебра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504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Человек и общество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468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Всемирная история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права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 и искусство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Художественный труд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Специализированный компонент из инвариантной части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1044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5688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Глобальные компетенции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Элективные курсы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Индивидуальная и групповая работа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Вариативная учебная нагрузка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6480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31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30 сентября 2022 года № 412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69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8 ноября 2012 года № 500</w:t>
            </w:r>
          </w:p>
        </w:tc>
      </w:tr>
    </w:tbl>
    <w:bookmarkStart w:name="z418" w:id="14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общего среднего образования общественно-гуманитарного направления для специализированных организаций образования с казахским языком обучения</w:t>
      </w:r>
    </w:p>
    <w:bookmarkEnd w:id="147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050"/>
        <w:gridCol w:w="2050"/>
        <w:gridCol w:w="2050"/>
        <w:gridCol w:w="2050"/>
        <w:gridCol w:w="2050"/>
        <w:gridCol w:w="2050"/>
      </w:tblGrid>
      <w:tr>
        <w:trPr>
          <w:trHeight w:val="30" w:hRule="atLeast"/>
        </w:trPr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Учебные предметы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Общая нагрузка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 тілі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 әдебиеті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 и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Алгебра и начала анализа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Всемирная история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права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Начальная военная и технологическая подготовка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Специализированный компонент из инвариантной части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2448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Глобальные компетенции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Элективные курсы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2808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32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30 сентября 2022 года № 412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70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8 ноября 2012 года № 500</w:t>
            </w:r>
          </w:p>
        </w:tc>
      </w:tr>
    </w:tbl>
    <w:bookmarkStart w:name="z428" w:id="14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общего среднего образования общественно-гуманитарного направления для специализированных организаций образования с русским языком обучения</w:t>
      </w:r>
    </w:p>
    <w:bookmarkEnd w:id="148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050"/>
        <w:gridCol w:w="2050"/>
        <w:gridCol w:w="2050"/>
        <w:gridCol w:w="2050"/>
        <w:gridCol w:w="2050"/>
        <w:gridCol w:w="2050"/>
      </w:tblGrid>
      <w:tr>
        <w:trPr>
          <w:trHeight w:val="30" w:hRule="atLeast"/>
        </w:trPr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Учебные предметы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Общая нагрузка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Русская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 и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Алгебра и начала анализа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Всемирная история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права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Начальная военная и технологическая подготовка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Специализированный компонент из инвариантной части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2448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Глобальные компетенции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Элективные курсы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2808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33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30 сентября 2022 года № 412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74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8 ноября 2012 года № 500</w:t>
            </w:r>
          </w:p>
        </w:tc>
      </w:tr>
    </w:tbl>
    <w:bookmarkStart w:name="z438" w:id="14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начального образования для специализированных музыкальных школ-интернатов и специализированных школ в сфере искусств с русским языком обучения</w:t>
      </w:r>
    </w:p>
    <w:bookmarkEnd w:id="149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>
        <w:trPr>
          <w:trHeight w:val="30" w:hRule="atLeast"/>
        </w:trPr>
        <w:tc>
          <w:tcPr>
            <w:tcW w:w="153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53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Образовательные области и учебные предметы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Общая нагрузка, часы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8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Язык и литература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1540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Букварь, Обучение грамоте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Литературное чтение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358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 и информатика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4,5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769,5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644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Цифровая грамотность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125,5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Человек и общество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Познание мира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 и искусство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культура*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39" w:id="15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  <w:bookmarkEnd w:id="15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Балетная гимнастика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18,5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88,5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3167,5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8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Предметы по выбору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1,5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124,5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Вариативная учебная нагрузка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1,5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124,5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3292</w:t>
            </w:r>
          </w:p>
        </w:tc>
      </w:tr>
    </w:tbl>
    <w:bookmarkStart w:name="z440" w:id="1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 - Для специализированных хореографических школ-интернатов (специализированная хореографическая школа-интернат-училище), предусматривающих повышенную физическую нагрузку (хореография) занятия по дисциплине "Физическая культура" и "Физическая культура: спортивные игры" реализуются в рамках специализированного компонента.</w:t>
      </w:r>
    </w:p>
    <w:bookmarkEnd w:id="151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34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30 сентября 2022 года № 412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77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8 ноября 2012 года № 500</w:t>
            </w:r>
          </w:p>
        </w:tc>
      </w:tr>
    </w:tbl>
    <w:bookmarkStart w:name="z450" w:id="15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общего среднего образования для специализированных музыкальных школ-интернатов и специализированных школ в сфере искусств с казахским языком обучения</w:t>
      </w:r>
    </w:p>
    <w:bookmarkEnd w:id="152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757"/>
        <w:gridCol w:w="1757"/>
        <w:gridCol w:w="1757"/>
        <w:gridCol w:w="1757"/>
        <w:gridCol w:w="1757"/>
        <w:gridCol w:w="1757"/>
        <w:gridCol w:w="1758"/>
      </w:tblGrid>
      <w:tr>
        <w:trPr>
          <w:trHeight w:val="30" w:hRule="atLeast"/>
        </w:trPr>
        <w:tc>
          <w:tcPr>
            <w:tcW w:w="175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75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Учебные предметы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Общая нагрузка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7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Алгебра и начала анализа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2.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3.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4.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5.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Казахская литература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6.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 и литература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7.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8.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9.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10.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Начальная военная и технологическая подготовка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11.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12.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Всемирная история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13.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14.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права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15.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16.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17.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Предметы по выбору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Элективные курсы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Глобальные компетенции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культура: спортивные игры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Вариативная нагрузка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2592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35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30 сентября 2022 года № 412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78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8 ноября 2012 года № 500</w:t>
            </w:r>
          </w:p>
        </w:tc>
      </w:tr>
    </w:tbl>
    <w:bookmarkStart w:name="z460" w:id="15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общего среднего образования для специализированных музыкальных школ-интернатов и специализированных школ в сфере искусств с русским языком обучения</w:t>
      </w:r>
    </w:p>
    <w:bookmarkEnd w:id="153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757"/>
        <w:gridCol w:w="1757"/>
        <w:gridCol w:w="1757"/>
        <w:gridCol w:w="1757"/>
        <w:gridCol w:w="1757"/>
        <w:gridCol w:w="1757"/>
        <w:gridCol w:w="1758"/>
      </w:tblGrid>
      <w:tr>
        <w:trPr>
          <w:trHeight w:val="30" w:hRule="atLeast"/>
        </w:trPr>
        <w:tc>
          <w:tcPr>
            <w:tcW w:w="175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75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Учебные предметы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Общая нагрузка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7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Алгебра и начала анализа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2.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3.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4.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5.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Русская литература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6.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 и литература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7.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8.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10.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Начальная военная и технологическая подготовка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11.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12.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Всемирная история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13.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14.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права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15.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16.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17.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Предметы по выбору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Элективные курсы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Глобальные компетенции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культура: спортивные игры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Вариативная нагрузка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2592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38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30 сентября 2022 года № 412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85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8 ноября 2012 года № 500</w:t>
            </w:r>
          </w:p>
        </w:tc>
      </w:tr>
    </w:tbl>
    <w:bookmarkStart w:name="z470" w:id="15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общего среднего образования общественно-гуманитарного направления с казахским языком обучения</w:t>
      </w:r>
    </w:p>
    <w:bookmarkEnd w:id="154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050"/>
        <w:gridCol w:w="2050"/>
        <w:gridCol w:w="2050"/>
        <w:gridCol w:w="2050"/>
        <w:gridCol w:w="2050"/>
        <w:gridCol w:w="2050"/>
      </w:tblGrid>
      <w:tr>
        <w:trPr>
          <w:trHeight w:val="30" w:hRule="atLeast"/>
        </w:trPr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Учебные предметы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Общая нагрузка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 класс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 класс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 тілі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 әдебиеті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 и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Алгебра и начала анализа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Всемирная история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права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Начальная военная и технологическая подготовка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2232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Глобальные компетенции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Элективные курсы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2448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39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30 сентября 2022 года № 412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86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8 ноября 2012 года № 500</w:t>
            </w:r>
          </w:p>
        </w:tc>
      </w:tr>
    </w:tbl>
    <w:bookmarkStart w:name="z480" w:id="15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общего среднего образования естественно-математического направления с казахским языком обучения</w:t>
      </w:r>
    </w:p>
    <w:bookmarkEnd w:id="155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050"/>
        <w:gridCol w:w="2050"/>
        <w:gridCol w:w="2050"/>
        <w:gridCol w:w="2050"/>
        <w:gridCol w:w="2050"/>
        <w:gridCol w:w="2050"/>
      </w:tblGrid>
      <w:tr>
        <w:trPr>
          <w:trHeight w:val="30" w:hRule="atLeast"/>
        </w:trPr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Учебные предметы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Общая нагрузка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 класс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 класс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 тілі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 әдебиеті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 и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Алгебра и начала анализа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Всемирная история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права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Начальная военная и технологическая подготовка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2304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Глобальные компетенции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Элективные курсы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2520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40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30 сентября 2022 года № 412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87 к приказу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8 ноября 2012 года № 500</w:t>
            </w:r>
          </w:p>
        </w:tc>
      </w:tr>
    </w:tbl>
    <w:bookmarkStart w:name="z490" w:id="15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общего среднего образования общественно-гуманитарного направления с русским языком обучения</w:t>
      </w:r>
    </w:p>
    <w:bookmarkEnd w:id="156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050"/>
        <w:gridCol w:w="2050"/>
        <w:gridCol w:w="2050"/>
        <w:gridCol w:w="2050"/>
        <w:gridCol w:w="2050"/>
        <w:gridCol w:w="2050"/>
      </w:tblGrid>
      <w:tr>
        <w:trPr>
          <w:trHeight w:val="30" w:hRule="atLeast"/>
        </w:trPr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Учебные предметы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Общая нагрузка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 класс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 класс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Русская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 и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Алгебра и начала анализа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Всемирная история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права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Начальная военная и технологическая подготовка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2448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Глобальные компетенции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Элективные курсы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2520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41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30 сентября 2022 года № 412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88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8 ноября 2012 года № 500</w:t>
            </w:r>
          </w:p>
        </w:tc>
      </w:tr>
    </w:tbl>
    <w:bookmarkStart w:name="z500" w:id="15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общего среднего образования естественно-математического направления с русским языком обучения</w:t>
      </w:r>
    </w:p>
    <w:bookmarkEnd w:id="157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050"/>
        <w:gridCol w:w="2050"/>
        <w:gridCol w:w="2050"/>
        <w:gridCol w:w="2050"/>
        <w:gridCol w:w="2050"/>
        <w:gridCol w:w="2050"/>
      </w:tblGrid>
      <w:tr>
        <w:trPr>
          <w:trHeight w:val="30" w:hRule="atLeast"/>
        </w:trPr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Учебные предметы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Общая нагрузка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 класс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 класс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Русская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 и литература*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Алгебра и начала анализа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Всемирная история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права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Начальная военная и технологическая подготовка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2448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Глобальные компетенции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Элективные курсы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2592</w:t>
            </w:r>
          </w:p>
        </w:tc>
      </w:tr>
    </w:tbl>
    <w:bookmarkStart w:name="z501" w:id="1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*Примечание: При нагрузке 4 часа в неделю по предмету "Казахский язык и литература" осуществляется деление класса на 2 группы, при нагрузке 5 часов в неделю обучение осуществляется без деления на группы.</w:t>
      </w:r>
    </w:p>
    <w:bookmarkEnd w:id="158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42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от 30 сентября 2022 года № 412 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89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8 ноября 2012 года № 500</w:t>
            </w:r>
          </w:p>
        </w:tc>
      </w:tr>
    </w:tbl>
    <w:bookmarkStart w:name="z511" w:id="15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общего среднего образования общественно-гуманитарного направления с уйгурским, узбекским, таджикским языками обучения</w:t>
      </w:r>
    </w:p>
    <w:bookmarkEnd w:id="159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050"/>
        <w:gridCol w:w="2050"/>
        <w:gridCol w:w="2050"/>
        <w:gridCol w:w="2050"/>
        <w:gridCol w:w="2050"/>
        <w:gridCol w:w="2050"/>
      </w:tblGrid>
      <w:tr>
        <w:trPr>
          <w:trHeight w:val="30" w:hRule="atLeast"/>
        </w:trPr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Учебные предметы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Общая нагрузка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 класс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 класс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12" w:id="16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Уйгурский/узбекский/</w:t>
            </w:r>
          </w:p>
          <w:bookmarkEnd w:id="16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таджикский язык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13" w:id="16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Уйгурская/узбекская/</w:t>
            </w:r>
          </w:p>
          <w:bookmarkEnd w:id="16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таджикская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 и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 и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Алгебра и начала анализа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Всемирная история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права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Начальная военная и технологическая подготовка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2448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Глобальные компетенции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Элективные курсы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2520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43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30 сентября 2022 года № 412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90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8 ноября 2012 года № 500</w:t>
            </w:r>
          </w:p>
        </w:tc>
      </w:tr>
    </w:tbl>
    <w:bookmarkStart w:name="z523" w:id="16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общего среднего образования естественно-математического направления с уйгурским, узбекским, таджикским языками обучения</w:t>
      </w:r>
    </w:p>
    <w:bookmarkEnd w:id="162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050"/>
        <w:gridCol w:w="2050"/>
        <w:gridCol w:w="2050"/>
        <w:gridCol w:w="2050"/>
        <w:gridCol w:w="2050"/>
        <w:gridCol w:w="2050"/>
      </w:tblGrid>
      <w:tr>
        <w:trPr>
          <w:trHeight w:val="30" w:hRule="atLeast"/>
        </w:trPr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Учебные предметы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Общая нагрузка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 класс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 класс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24" w:id="16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Уйгурский/узбекский/</w:t>
            </w:r>
          </w:p>
          <w:bookmarkEnd w:id="16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таджикский язык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25" w:id="16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Уйгурская/узбекская/</w:t>
            </w:r>
          </w:p>
          <w:bookmarkEnd w:id="16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таджикская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 и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 и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Алгебра и начала анализа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Всемирная история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права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Начальная военная и технологическая подготовка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2448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Глобальные компетенции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Элективные курсы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2592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45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30 сентября 2022 года № 412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96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8 ноября 2012 года № 500</w:t>
            </w:r>
          </w:p>
        </w:tc>
      </w:tr>
    </w:tbl>
    <w:bookmarkStart w:name="z535" w:id="16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для специализированных организаций общего среднего образования общественно-гуманитарного направления с углубленным изучением учебных предметов "Казахский язык" и "Казахская литература" (включая сеть организаций образования "Школы Абая") с казахским языком обучения</w:t>
      </w:r>
    </w:p>
    <w:bookmarkEnd w:id="165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050"/>
        <w:gridCol w:w="2050"/>
        <w:gridCol w:w="2050"/>
        <w:gridCol w:w="2050"/>
        <w:gridCol w:w="2050"/>
        <w:gridCol w:w="2050"/>
      </w:tblGrid>
      <w:tr>
        <w:trPr>
          <w:trHeight w:val="30" w:hRule="atLeast"/>
        </w:trPr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Учебные предметы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Общая нагрузка часов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Казахская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Абаеведение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 и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Алгебра и начала анализа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Всемирная история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права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Начальная военная и технологическая подготовка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Специализированный компонент из инвариантной части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2736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Глобальные компетенции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Предметы по выбору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Элективные курсы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3096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46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30 сентября 2022 года № 412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97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8 ноября 2012 года № 500</w:t>
            </w:r>
          </w:p>
        </w:tc>
      </w:tr>
    </w:tbl>
    <w:bookmarkStart w:name="z545" w:id="16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общего среднего образования общественно-гуманитарного направления для обучающихся с особыми образовательными потребностями с казахским языком обучения</w:t>
      </w:r>
    </w:p>
    <w:bookmarkEnd w:id="166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050"/>
        <w:gridCol w:w="2050"/>
        <w:gridCol w:w="2050"/>
        <w:gridCol w:w="2050"/>
        <w:gridCol w:w="2050"/>
        <w:gridCol w:w="2050"/>
      </w:tblGrid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 нарушением зрения (незрячие, слабовидящие), с нарушением слуха (неслышащие, слабослышащие), с нарушением опорно-двигательного аппарата</w:t>
            </w:r>
          </w:p>
        </w:tc>
      </w:tr>
      <w:tr>
        <w:trPr>
          <w:trHeight w:val="30" w:hRule="atLeast"/>
        </w:trPr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Учебные предметы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Общая нагрузка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 тілі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 әдебиеті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 и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Алгебра и начала анализа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Всемирная история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права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Глобальные компетенции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2232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Коррекционные курсы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47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30 сентября 2022 года № 412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98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8 ноября 2012 года № 500</w:t>
            </w:r>
          </w:p>
        </w:tc>
      </w:tr>
    </w:tbl>
    <w:bookmarkStart w:name="z555" w:id="16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общего среднего образования естественно-математического направления для обучающихся с особыми образовательными потребностями с казахским языком обучения</w:t>
      </w:r>
    </w:p>
    <w:bookmarkEnd w:id="167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050"/>
        <w:gridCol w:w="2050"/>
        <w:gridCol w:w="2050"/>
        <w:gridCol w:w="2050"/>
        <w:gridCol w:w="2050"/>
        <w:gridCol w:w="2050"/>
      </w:tblGrid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 нарушением зрения (незрячие, слабовидящие), с нарушением слуха (неслышащие, слабослышащие), с нарушением опорно-двигательного аппарата</w:t>
            </w:r>
          </w:p>
        </w:tc>
      </w:tr>
      <w:tr>
        <w:trPr>
          <w:trHeight w:val="30" w:hRule="atLeast"/>
        </w:trPr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Учебные предметы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Общая нагрузка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 тілі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 әдебиеті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 и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Алгебра и начала анализа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Всемирная история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права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2232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Глобальные компетенции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Элективные курсы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2448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Коррекционные курсы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48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30 сентября 2022 года № 412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99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8 ноября 2012 года № 500</w:t>
            </w:r>
          </w:p>
        </w:tc>
      </w:tr>
    </w:tbl>
    <w:bookmarkStart w:name="z565" w:id="16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общего среднего образования общественно-гуманитарного направления для обучающихся с особыми образовательными потребностями с русским языком обучения</w:t>
      </w:r>
    </w:p>
    <w:bookmarkEnd w:id="168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050"/>
        <w:gridCol w:w="2050"/>
        <w:gridCol w:w="2050"/>
        <w:gridCol w:w="2050"/>
        <w:gridCol w:w="2050"/>
        <w:gridCol w:w="2050"/>
      </w:tblGrid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 нарушением зрения (незрячие, слабовидящие), с нарушением слуха (неслышащие, слабослышащие), с нарушением опорно-двигательного аппарата</w:t>
            </w:r>
          </w:p>
        </w:tc>
      </w:tr>
      <w:tr>
        <w:trPr>
          <w:trHeight w:val="30" w:hRule="atLeast"/>
        </w:trPr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Учебные предметы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Общая нагрузка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Русская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 и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Алгебра и начала анализа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Всемирная история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права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2376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Глобальные компетенции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2448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Коррекционные курсы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49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30 сентября 2022 года № 412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100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8 ноября 2012 года № 500</w:t>
            </w:r>
          </w:p>
        </w:tc>
      </w:tr>
    </w:tbl>
    <w:bookmarkStart w:name="z575" w:id="16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общего среднего образования естественно-математического направления для обучающихся с особыми образовательными потребностями с русским языком обучения</w:t>
      </w:r>
    </w:p>
    <w:bookmarkEnd w:id="169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050"/>
        <w:gridCol w:w="2050"/>
        <w:gridCol w:w="2050"/>
        <w:gridCol w:w="2050"/>
        <w:gridCol w:w="2050"/>
        <w:gridCol w:w="2050"/>
      </w:tblGrid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 нарушением зрения (незрячие, слабовидящие), с нарушением слуха (неслышащие, слабослышащие), с нарушением опорно-двигательного аппарата</w:t>
            </w:r>
          </w:p>
        </w:tc>
      </w:tr>
      <w:tr>
        <w:trPr>
          <w:trHeight w:val="30" w:hRule="atLeast"/>
        </w:trPr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Учебные предметы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Общая нагрузка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Русская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 и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Алгебра и начала анализа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Всемирная история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права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2304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Глобальные компетенции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Элективные курсы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2448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Коррекционные курсы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50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30 сентября 2022 года № 412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101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8 ноября 2012 года № 500</w:t>
            </w:r>
          </w:p>
        </w:tc>
      </w:tr>
    </w:tbl>
    <w:bookmarkStart w:name="z585" w:id="17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общего среднего образования общественно-гуманитарного направления для обучающихся с особыми образовательными потребностями с уйгурским, узбекским, таджикским языками обучения</w:t>
      </w:r>
    </w:p>
    <w:bookmarkEnd w:id="170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050"/>
        <w:gridCol w:w="2050"/>
        <w:gridCol w:w="2050"/>
        <w:gridCol w:w="2050"/>
        <w:gridCol w:w="2050"/>
        <w:gridCol w:w="2050"/>
      </w:tblGrid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 нарушением зрения (незрячие, слабовидящие), с нарушением слуха (неслышащие, слабослышащие), с нарушением опорно-двигательного аппарата</w:t>
            </w:r>
          </w:p>
        </w:tc>
      </w:tr>
      <w:tr>
        <w:trPr>
          <w:trHeight w:val="30" w:hRule="atLeast"/>
        </w:trPr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Учебные предметы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Общая нагрузка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86" w:id="17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Уйгурский/узбекский/</w:t>
            </w:r>
          </w:p>
          <w:bookmarkEnd w:id="17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таджикский язык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87" w:id="17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Уйгурская/узбекская/</w:t>
            </w:r>
          </w:p>
          <w:bookmarkEnd w:id="17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таджикская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 и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 и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Алгебра и начала анализа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Всемирная история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права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Глобальные компетенции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Коррекционные курсы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2304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51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30 сентября 2022 года № 412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102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8 ноября 2012 года № 500</w:t>
            </w:r>
          </w:p>
        </w:tc>
      </w:tr>
    </w:tbl>
    <w:bookmarkStart w:name="z597" w:id="17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общего среднего образования естественно-математического направления для обучающихся с особыми образовательными потребностями с уйгурским, узбекским, таджикским языками обучения</w:t>
      </w:r>
    </w:p>
    <w:bookmarkEnd w:id="173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050"/>
        <w:gridCol w:w="2050"/>
        <w:gridCol w:w="2050"/>
        <w:gridCol w:w="2050"/>
        <w:gridCol w:w="2050"/>
        <w:gridCol w:w="2050"/>
      </w:tblGrid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 нарушением зрения (незрячие, слабовидящие), с нарушением слуха (неслышащие, слабослышащие), с нарушением опорно-двигательного аппарата</w:t>
            </w:r>
          </w:p>
        </w:tc>
      </w:tr>
      <w:tr>
        <w:trPr>
          <w:trHeight w:val="30" w:hRule="atLeast"/>
        </w:trPr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Учебные предметы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Общая нагрузка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98" w:id="17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Уйгурский/узбекский/</w:t>
            </w:r>
          </w:p>
          <w:bookmarkEnd w:id="17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таджикский язык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99" w:id="17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Уйгурская/узбекская/</w:t>
            </w:r>
          </w:p>
          <w:bookmarkEnd w:id="17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таджикская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 и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 и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Алгебра и начала анализа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Всемирная история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права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2304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Глобальные компетенции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Элективные курсы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Коррекционные курсы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2520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52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30 сентября 2022 года № 412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103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8 ноября 2012 года № 500</w:t>
            </w:r>
          </w:p>
        </w:tc>
      </w:tr>
    </w:tbl>
    <w:bookmarkStart w:name="z609" w:id="17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начального образования для гимназических классов с уйгурским/ узбекским/таджикским языком обучения (с сокращением учебной нагрузки)</w:t>
      </w:r>
    </w:p>
    <w:bookmarkEnd w:id="176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>
        <w:trPr>
          <w:trHeight w:val="30" w:hRule="atLeast"/>
        </w:trPr>
        <w:tc>
          <w:tcPr>
            <w:tcW w:w="153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53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Образовательные области и учебные предметы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Общая нагрузка, часы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8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Язык и литература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1648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Әліппе, Обучение грамоте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Уйгурский/ узбекский/ таджикский язык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Литературное чтение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198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198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 и информатика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4,5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769,5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644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Цифровая грамотность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125,5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Человек и общество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Познание мира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 и искусство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321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Художественный труд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Трудовое обучение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Изобразительное искусство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19,5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94,5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3382,5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8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Занятия по выбору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культура: спортивные игры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Гимназический компонент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Вариативная учебная нагрузка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23,5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111,5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3990,5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53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30 сентября 2022 года № 412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104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8 ноября 2012 года № 500</w:t>
            </w:r>
          </w:p>
        </w:tc>
      </w:tr>
    </w:tbl>
    <w:bookmarkStart w:name="z619" w:id="17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основного среднего образования для гимназических/лицейских классов с уйгурским/узбекским/таджикским языком обучения (с сокращением учебной нагрузки)</w:t>
      </w:r>
    </w:p>
    <w:bookmarkEnd w:id="177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>
        <w:trPr>
          <w:trHeight w:val="30" w:hRule="atLeast"/>
        </w:trPr>
        <w:tc>
          <w:tcPr>
            <w:tcW w:w="136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36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Образовательные области и учебные предметы</w:t>
            </w:r>
          </w:p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Нагрузка, часы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Язык и литература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1944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620" w:id="17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Уйгурский/узбекский/</w:t>
            </w:r>
          </w:p>
          <w:bookmarkEnd w:id="17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таджикский язык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621" w:id="17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Уйгурская/узбекская/</w:t>
            </w:r>
          </w:p>
          <w:bookmarkEnd w:id="17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таджикская литература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 и литература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 и литература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 и информатика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Алгебра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Человек и общество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576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Всемирная история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права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 и искусство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Художественный труд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5076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Предметы по выбору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Глобальные компетенции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Элективные курсы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культура: спортивные игры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Гимназический/лицейский компонент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Вариативная учебная нагрузка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1476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37,5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6552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54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30 сентября 2022 года № 412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105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8 ноября 2012 года № 500</w:t>
            </w:r>
          </w:p>
        </w:tc>
      </w:tr>
    </w:tbl>
    <w:bookmarkStart w:name="z631" w:id="18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(с сокращением учебной нагрузки) общего среднего образования естественно-математического направления для гимназических/лицейских классов с уйгурским/узбекским/таджикским языком обучения</w:t>
      </w:r>
    </w:p>
    <w:bookmarkEnd w:id="180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050"/>
        <w:gridCol w:w="2050"/>
        <w:gridCol w:w="2050"/>
        <w:gridCol w:w="2050"/>
        <w:gridCol w:w="2050"/>
        <w:gridCol w:w="2050"/>
      </w:tblGrid>
      <w:tr>
        <w:trPr>
          <w:trHeight w:val="30" w:hRule="atLeast"/>
        </w:trPr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Учебные предметы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Общая нагрузка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Обязательные предметы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Алгебра и начала анализа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632" w:id="18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Уйгурский/узбекский/</w:t>
            </w:r>
          </w:p>
          <w:bookmarkEnd w:id="18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таджикский язык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633" w:id="18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Уйгурская/узбекская/</w:t>
            </w:r>
          </w:p>
          <w:bookmarkEnd w:id="18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таджикская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 и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 и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Начальная военная и технологическая подготовка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Предметы по выбору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Углубленный уровень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предмета по 3 часа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предмета по 3 часа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Стандартный уровень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предмета по 1 часу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предмета по 1 часу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Всемирная история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предпринимательства и бизнеса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Графика и проектирование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права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Предметы по выбору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Глобальные компетенции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Элективные курсы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культура: спортивные игры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Гимназический/лицейский компонент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2808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55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30 сентября 2022 года № 412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106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8 ноября 2012 года № 500</w:t>
            </w:r>
          </w:p>
        </w:tc>
      </w:tr>
    </w:tbl>
    <w:bookmarkStart w:name="z643" w:id="18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(с сокращением учебной нагрузки) общего среднего образования общественно-гуманитарного направления для гимназических/лицейских классов с уйгурским/узбекским/таджикским языком обучения</w:t>
      </w:r>
    </w:p>
    <w:bookmarkEnd w:id="183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050"/>
        <w:gridCol w:w="2050"/>
        <w:gridCol w:w="2050"/>
        <w:gridCol w:w="2050"/>
        <w:gridCol w:w="2050"/>
        <w:gridCol w:w="2050"/>
      </w:tblGrid>
      <w:tr>
        <w:trPr>
          <w:trHeight w:val="30" w:hRule="atLeast"/>
        </w:trPr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Учебные предметы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по классам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Общая нагрузка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недельная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Обязательные предметы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Алгебра и начала анализа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644" w:id="18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Уйгурский/узбекский/</w:t>
            </w:r>
          </w:p>
          <w:bookmarkEnd w:id="18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таджикский язык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645" w:id="18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Уйгурская/узбекская/</w:t>
            </w:r>
          </w:p>
          <w:bookmarkEnd w:id="18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таджикская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 и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 и литература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Начальная военная и технологическая подготовка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Предметы по выбору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Углубленный уровень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предмета по 2 часа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предмета по 2 часа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 (второй)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Всемирная история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права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Стандартный уровень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предмета по 2 часа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предмета по 2 часа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19.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предпринимательства и бизнеса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Предметы по выбору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Глобальные компетенции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Элективные курсы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культура: спортивные игры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Гимназический/лицейский компонент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Максимальная учебная нагрузка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2808</w:t>
            </w:r>
          </w:p>
        </w:tc>
      </w:tr>
    </w:tbl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