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9557c1" w14:textId="b9557c1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Жеңімпаздары, жүлдегерлері және оларды дайындаған педагогтер бюджет қаражаты есебінен біржолғы сыйақымен көтермеленетін жалпы білім беретін пәндер бойынша халықаралық олимпиадалардың тізбесін бекіту туралы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Қазақстан Республикасы Оқу-ағарту министрінің 2022 жылғы 20 шiлдедегi № 333 бұйрығы. Қазақстан Республикасының Әділет министрлігінде 2022 жылғы 28 шiлдеде № 28915 болып тіркелді</w:t>
      </w:r>
    </w:p>
    <w:p>
      <w:pPr>
        <w:spacing w:after="0"/>
        <w:ind w:left="0"/>
        <w:jc w:val="left"/>
      </w:pP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"Білім туралы" Қазақстан Республикасы Заңының 5-бабының </w:t>
      </w:r>
      <w:r>
        <w:rPr>
          <w:rFonts w:ascii="Times New Roman"/>
          <w:b w:val="false"/>
          <w:i w:val="false"/>
          <w:color w:val="000000"/>
          <w:sz w:val="28"/>
        </w:rPr>
        <w:t>29-4) тармақшасына</w:t>
      </w:r>
      <w:r>
        <w:rPr>
          <w:rFonts w:ascii="Times New Roman"/>
          <w:b w:val="false"/>
          <w:i w:val="false"/>
          <w:color w:val="000000"/>
          <w:sz w:val="28"/>
        </w:rPr>
        <w:t xml:space="preserve"> сәйкес БҰЙЫРАМЫН: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Қоса беріліп отырған Жеңімпаздары, жүлдегерлері және оларды дайындаған педагогтер бюджет қаражаты есебінен біржолғы сыйақымен көтермеленетін жалпы білім беретін пәндер бойынша халықаралық олимпиадалардың </w:t>
      </w:r>
      <w:r>
        <w:rPr>
          <w:rFonts w:ascii="Times New Roman"/>
          <w:b w:val="false"/>
          <w:i w:val="false"/>
          <w:color w:val="000000"/>
          <w:sz w:val="28"/>
        </w:rPr>
        <w:t>тізбесі</w:t>
      </w:r>
      <w:r>
        <w:rPr>
          <w:rFonts w:ascii="Times New Roman"/>
          <w:b w:val="false"/>
          <w:i w:val="false"/>
          <w:color w:val="000000"/>
          <w:sz w:val="28"/>
        </w:rPr>
        <w:t xml:space="preserve"> бекітілсін.</w:t>
      </w:r>
    </w:p>
    <w:bookmarkStart w:name="z3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Қазақстан Республикасы Оқу-ағарту министрлігінің Мектепке дейінгі және орта білім беру комитеті Қазақстан Республикасының заңнамасында белгіленген тәртіппен: </w:t>
      </w:r>
    </w:p>
    <w:bookmarkEnd w:id="0"/>
    <w:bookmarkStart w:name="z4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осы бұйрықтың Қазақстан Республикасы Әділет министрлігінде мемлекеттік тіркелуін;</w:t>
      </w:r>
    </w:p>
    <w:bookmarkEnd w:id="1"/>
    <w:bookmarkStart w:name="z5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осы бұйрық ресми жарияланғаннан кейін оны Қазақстан Республикасы Оқу-ағарту министрлігінің интернет-ресурсында орналастыруды; </w:t>
      </w:r>
    </w:p>
    <w:bookmarkEnd w:id="2"/>
    <w:bookmarkStart w:name="z6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осы бұйрық мемлекеттік тіркеуден өткеннен кейін он жұмыс күні ішінде Қазақстан Республикасы Оқу-ағарту министрлігінің Заң департаментіне осы тармақтың 1) және 2) тармақшаларында көзделген іс-шаралардың орындалуы туралы мәліметтерді ұсынуды қамтамасыз етсін. </w:t>
      </w:r>
    </w:p>
    <w:bookmarkEnd w:id="3"/>
    <w:bookmarkStart w:name="z7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Осы бұйрықтың орындалуын бақылау жетекшілік ететін Қазақстан Республикасының Оқу-ағарту вице-министріне жүктелсін. </w:t>
      </w:r>
    </w:p>
    <w:bookmarkEnd w:id="4"/>
    <w:bookmarkStart w:name="z8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Осы бұйрық алғашқы ресми жарияланған күнінен кейін күнтізбелік он күн өткен соң қолданысқа енгізіледі.</w:t>
      </w:r>
    </w:p>
    <w:bookmarkEnd w:id="5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            Министр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Аймағамбетов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12000"/>
      </w:tblGrid>
      <w:tr>
        <w:trPr>
          <w:trHeight w:val="30" w:hRule="atLeast"/>
        </w:trPr>
        <w:tc>
          <w:tcPr>
            <w:tcW w:w="120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     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"КЕЛІСІЛДІ"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Қазақстан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Республикасы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Қаржы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вице-министрі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_______________ Д. Жаналинов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2022 жылғы "_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___"_____________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120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      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"КЕЛІСІЛДІ"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Қазақстан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Республикасы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Ұлттық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 xml:space="preserve"> экономика вице-министрі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_______________ Б. Омарбеков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2022 жылғы "____"_____________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Қазақстан Республикасы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Оқу-ағарту министрінің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2022 жылғы 20 шілдедегі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333 Бұйрығына қосымша</w:t>
            </w:r>
          </w:p>
        </w:tc>
      </w:tr>
    </w:tbl>
    <w:bookmarkStart w:name="z9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Жеңімпаздары, жүлдегерлері және оларды дайындаған педагогтер бюджет қаражаты есебінен біржолғы сыйақымен көтермеленетін жалпы білім беретін пәндер бойынша халықаралық олимпиадалардың тізбесі Жалпы білім беретін пәндер бойынша халықаралық олимпиадалар</w:t>
      </w:r>
    </w:p>
    <w:bookmarkEnd w:id="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Олимпиадалар атауы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Математикадан халықаралық олимпиада (International Mathematical Olympiad (Интернейшэнал Математикал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Физикадан халықаралық олимпиада (International Physic Olympiad (Интернейшэнал Физик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халықаралық олимпиада (International Chemistry Olympiad (Интернейшэнал Кэмистри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халықаралық олимпиада (International Biology Olympiad (Интернейшэнал Байолоджи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Географиядан халықаралық олимпиада (International Geography Olympiad (Интернейшэнал Джиографи Олимпиад)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Информатикадан халықаралық олимпиада (International Olympiad in Informatic (Интернейшэнал Олимпиад Ин Информатик)</w:t>
            </w:r>
          </w:p>
        </w:tc>
      </w:tr>
      <w:tr>
        <w:trPr>
          <w:trHeight w:val="30" w:hRule="atLeast"/>
        </w:trPr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61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Лингвистикадан халықаралық олимпиада (International Linguistic Olympiad (Интернейшэнал Лингуистик Олимпиад)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Қазақстан Республикасы Әділет министрлігінің «Қазақстан Республикасының Заңнама және құқықтық ақпарат институты»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